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3627" w14:textId="4CE387EB" w:rsidR="00871D7B" w:rsidRPr="00A74637" w:rsidRDefault="00F668E3" w:rsidP="00F668E3">
      <w:pPr>
        <w:pStyle w:val="Rubrik1"/>
        <w:rPr>
          <w:b/>
          <w:i/>
          <w:color w:val="auto"/>
          <w:u w:val="single"/>
          <w:lang w:val="sv-SE"/>
        </w:rPr>
      </w:pPr>
      <w:r w:rsidRPr="00A74637">
        <w:rPr>
          <w:b/>
          <w:i/>
          <w:color w:val="auto"/>
          <w:u w:val="single"/>
          <w:lang w:val="sv-SE"/>
        </w:rPr>
        <w:t>Plan för provningsjämförelser</w:t>
      </w:r>
      <w:r w:rsidR="00AE56A8">
        <w:rPr>
          <w:b/>
          <w:i/>
          <w:color w:val="auto"/>
          <w:u w:val="single"/>
          <w:lang w:val="sv-SE"/>
        </w:rPr>
        <w:t xml:space="preserve"> inom SIL</w:t>
      </w:r>
      <w:r w:rsidR="0098019F">
        <w:rPr>
          <w:b/>
          <w:i/>
          <w:color w:val="auto"/>
          <w:u w:val="single"/>
          <w:lang w:val="sv-SE"/>
        </w:rPr>
        <w:t xml:space="preserve"> (uppdaterad 202</w:t>
      </w:r>
      <w:r w:rsidR="00A17B28">
        <w:rPr>
          <w:b/>
          <w:i/>
          <w:color w:val="auto"/>
          <w:u w:val="single"/>
          <w:lang w:val="sv-SE"/>
        </w:rPr>
        <w:t>3-0</w:t>
      </w:r>
      <w:r w:rsidR="006653A9">
        <w:rPr>
          <w:b/>
          <w:i/>
          <w:color w:val="auto"/>
          <w:u w:val="single"/>
          <w:lang w:val="sv-SE"/>
        </w:rPr>
        <w:t>9-07</w:t>
      </w:r>
      <w:r w:rsidR="0098019F">
        <w:rPr>
          <w:b/>
          <w:i/>
          <w:color w:val="auto"/>
          <w:u w:val="single"/>
          <w:lang w:val="sv-SE"/>
        </w:rPr>
        <w:t>)</w:t>
      </w:r>
    </w:p>
    <w:p w14:paraId="04A82574" w14:textId="77777777" w:rsidR="00F668E3" w:rsidRPr="00A74637" w:rsidRDefault="00F668E3">
      <w:pPr>
        <w:rPr>
          <w:lang w:val="sv-SE"/>
        </w:rPr>
      </w:pPr>
    </w:p>
    <w:p w14:paraId="41B177DB" w14:textId="7722CDD3" w:rsidR="00F668E3" w:rsidRPr="00D606BD" w:rsidRDefault="00F668E3">
      <w:pPr>
        <w:rPr>
          <w:lang w:val="sv-SE"/>
        </w:rPr>
      </w:pPr>
      <w:r w:rsidRPr="00D606BD">
        <w:rPr>
          <w:lang w:val="sv-SE"/>
        </w:rPr>
        <w:t xml:space="preserve">Provningsjämförelse utförs </w:t>
      </w:r>
      <w:r w:rsidR="00D606BD" w:rsidRPr="00D606BD">
        <w:rPr>
          <w:lang w:val="sv-SE"/>
        </w:rPr>
        <w:t>inom olika grupper</w:t>
      </w:r>
      <w:r w:rsidR="00D606BD">
        <w:rPr>
          <w:lang w:val="sv-SE"/>
        </w:rPr>
        <w:t xml:space="preserve"> av parametrar och metoder som har liknande betingelser enligt nedanstående tabell.</w:t>
      </w:r>
      <w:r w:rsidR="00905A71" w:rsidRPr="00905A71">
        <w:rPr>
          <w:lang w:val="sv-SE"/>
        </w:rPr>
        <w:t xml:space="preserve"> </w:t>
      </w:r>
      <w:proofErr w:type="spellStart"/>
      <w:r w:rsidR="00905A71">
        <w:t>Planerade</w:t>
      </w:r>
      <w:proofErr w:type="spellEnd"/>
      <w:r w:rsidR="00905A71">
        <w:t xml:space="preserve"> </w:t>
      </w:r>
      <w:proofErr w:type="spellStart"/>
      <w:r w:rsidR="00905A71">
        <w:t>provningsjämförelser</w:t>
      </w:r>
      <w:proofErr w:type="spellEnd"/>
      <w:r w:rsidR="00905A71">
        <w:t xml:space="preserve"> </w:t>
      </w:r>
      <w:proofErr w:type="spellStart"/>
      <w:r w:rsidR="00905A71">
        <w:t>anges</w:t>
      </w:r>
      <w:proofErr w:type="spellEnd"/>
      <w:r w:rsidR="00905A71">
        <w:t xml:space="preserve"> i </w:t>
      </w:r>
      <w:proofErr w:type="spellStart"/>
      <w:r w:rsidR="00905A71" w:rsidRPr="00F801F5">
        <w:rPr>
          <w:i/>
          <w:iCs/>
        </w:rPr>
        <w:t>kursiv</w:t>
      </w:r>
      <w:proofErr w:type="spellEnd"/>
      <w:r w:rsidR="00905A71">
        <w:rPr>
          <w:i/>
          <w:iCs/>
        </w:rPr>
        <w:t xml:space="preserve"> </w:t>
      </w:r>
      <w:proofErr w:type="spellStart"/>
      <w:r w:rsidR="00905A71">
        <w:rPr>
          <w:i/>
          <w:iCs/>
        </w:rPr>
        <w:t>stil</w:t>
      </w:r>
      <w:proofErr w:type="spellEnd"/>
      <w:r w:rsidR="00905A71">
        <w:t>.</w:t>
      </w:r>
    </w:p>
    <w:p w14:paraId="504FE68C" w14:textId="77777777" w:rsidR="00F668E3" w:rsidRPr="00D606BD" w:rsidRDefault="00F668E3">
      <w:pPr>
        <w:rPr>
          <w:lang w:val="sv-S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418"/>
        <w:gridCol w:w="1910"/>
        <w:gridCol w:w="1492"/>
        <w:gridCol w:w="1134"/>
      </w:tblGrid>
      <w:tr w:rsidR="0044578A" w:rsidRPr="00D63B9E" w14:paraId="74A7AF3F" w14:textId="5D60E494" w:rsidTr="00D1205B">
        <w:tc>
          <w:tcPr>
            <w:tcW w:w="3397" w:type="dxa"/>
          </w:tcPr>
          <w:p w14:paraId="244C6878" w14:textId="77777777" w:rsidR="0044578A" w:rsidRPr="00D63B9E" w:rsidRDefault="0044578A" w:rsidP="0044578A">
            <w:pPr>
              <w:rPr>
                <w:b/>
                <w:lang w:val="sv-SE"/>
              </w:rPr>
            </w:pPr>
            <w:r w:rsidRPr="00D63B9E">
              <w:rPr>
                <w:b/>
                <w:lang w:val="sv-SE"/>
              </w:rPr>
              <w:t>Avseende</w:t>
            </w:r>
          </w:p>
        </w:tc>
        <w:tc>
          <w:tcPr>
            <w:tcW w:w="1418" w:type="dxa"/>
          </w:tcPr>
          <w:p w14:paraId="225094BE" w14:textId="77777777" w:rsidR="0044578A" w:rsidRPr="00D63B9E" w:rsidRDefault="0044578A" w:rsidP="0044578A">
            <w:pPr>
              <w:rPr>
                <w:b/>
                <w:lang w:val="sv-SE"/>
              </w:rPr>
            </w:pPr>
            <w:r w:rsidRPr="00D63B9E">
              <w:rPr>
                <w:b/>
                <w:lang w:val="sv-SE"/>
              </w:rPr>
              <w:t>Frekvens</w:t>
            </w:r>
          </w:p>
        </w:tc>
        <w:tc>
          <w:tcPr>
            <w:tcW w:w="1910" w:type="dxa"/>
          </w:tcPr>
          <w:p w14:paraId="08670C00" w14:textId="77777777" w:rsidR="0044578A" w:rsidRPr="00D63B9E" w:rsidRDefault="0044578A" w:rsidP="0044578A">
            <w:pPr>
              <w:rPr>
                <w:b/>
                <w:lang w:val="sv-SE"/>
              </w:rPr>
            </w:pPr>
            <w:r w:rsidRPr="00D63B9E">
              <w:rPr>
                <w:b/>
                <w:lang w:val="sv-SE"/>
              </w:rPr>
              <w:t>Utförd/</w:t>
            </w:r>
            <w:r w:rsidRPr="00905A71">
              <w:rPr>
                <w:b/>
                <w:i/>
                <w:iCs/>
                <w:lang w:val="sv-SE"/>
              </w:rPr>
              <w:t>planerad</w:t>
            </w:r>
          </w:p>
        </w:tc>
        <w:tc>
          <w:tcPr>
            <w:tcW w:w="1492" w:type="dxa"/>
          </w:tcPr>
          <w:p w14:paraId="744420B5" w14:textId="77777777" w:rsidR="0044578A" w:rsidRPr="00D63B9E" w:rsidRDefault="0044578A" w:rsidP="0044578A">
            <w:pPr>
              <w:rPr>
                <w:b/>
                <w:lang w:val="sv-SE"/>
              </w:rPr>
            </w:pPr>
            <w:r w:rsidRPr="00D63B9E">
              <w:rPr>
                <w:b/>
                <w:lang w:val="sv-SE"/>
              </w:rPr>
              <w:t>Anordna</w:t>
            </w:r>
            <w:r>
              <w:rPr>
                <w:b/>
                <w:lang w:val="sv-SE"/>
              </w:rPr>
              <w:t>s</w:t>
            </w:r>
            <w:r w:rsidRPr="00D63B9E">
              <w:rPr>
                <w:b/>
                <w:lang w:val="sv-SE"/>
              </w:rPr>
              <w:t xml:space="preserve"> av</w:t>
            </w:r>
          </w:p>
        </w:tc>
        <w:tc>
          <w:tcPr>
            <w:tcW w:w="1134" w:type="dxa"/>
          </w:tcPr>
          <w:p w14:paraId="692DEDCF" w14:textId="115BDCC8" w:rsidR="0044578A" w:rsidRPr="00D63B9E" w:rsidRDefault="0044578A" w:rsidP="0044578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Rapp nr</w:t>
            </w:r>
          </w:p>
        </w:tc>
      </w:tr>
      <w:tr w:rsidR="0044578A" w:rsidRPr="00D63B9E" w14:paraId="7642DC0D" w14:textId="22091B8E" w:rsidTr="00D1205B">
        <w:tc>
          <w:tcPr>
            <w:tcW w:w="3397" w:type="dxa"/>
          </w:tcPr>
          <w:p w14:paraId="74E22D33" w14:textId="16B51807" w:rsidR="0044578A" w:rsidRPr="00D63B9E" w:rsidRDefault="0044578A" w:rsidP="0044578A">
            <w:pPr>
              <w:rPr>
                <w:b/>
                <w:lang w:val="sv-SE"/>
              </w:rPr>
            </w:pPr>
            <w:r w:rsidRPr="00D63B9E">
              <w:rPr>
                <w:lang w:val="sv-SE"/>
              </w:rPr>
              <w:t>Tryck, temperatur, barometer</w:t>
            </w:r>
          </w:p>
        </w:tc>
        <w:tc>
          <w:tcPr>
            <w:tcW w:w="1418" w:type="dxa"/>
          </w:tcPr>
          <w:p w14:paraId="23ED03A7" w14:textId="3C676F54" w:rsidR="0044578A" w:rsidRPr="00D63B9E" w:rsidRDefault="0044578A" w:rsidP="0044578A">
            <w:pPr>
              <w:rPr>
                <w:b/>
                <w:lang w:val="sv-SE"/>
              </w:rPr>
            </w:pPr>
            <w:r w:rsidRPr="00D63B9E">
              <w:rPr>
                <w:lang w:val="sv-SE"/>
              </w:rPr>
              <w:t>1 gång/5 år</w:t>
            </w:r>
          </w:p>
        </w:tc>
        <w:tc>
          <w:tcPr>
            <w:tcW w:w="1910" w:type="dxa"/>
          </w:tcPr>
          <w:p w14:paraId="56B1D68A" w14:textId="60E7DA4F" w:rsidR="0044578A" w:rsidRPr="00DB5B92" w:rsidRDefault="0044578A" w:rsidP="0044578A">
            <w:pPr>
              <w:rPr>
                <w:b/>
                <w:i/>
                <w:iCs/>
                <w:lang w:val="sv-SE"/>
              </w:rPr>
            </w:pPr>
            <w:r w:rsidRPr="00DB5B92">
              <w:rPr>
                <w:i/>
                <w:iCs/>
                <w:lang w:val="sv-SE"/>
              </w:rPr>
              <w:t>202</w:t>
            </w:r>
            <w:r w:rsidR="0076651D">
              <w:rPr>
                <w:i/>
                <w:iCs/>
                <w:lang w:val="sv-SE"/>
              </w:rPr>
              <w:t>4</w:t>
            </w:r>
          </w:p>
        </w:tc>
        <w:tc>
          <w:tcPr>
            <w:tcW w:w="1492" w:type="dxa"/>
          </w:tcPr>
          <w:p w14:paraId="7F8040CC" w14:textId="53807E7B" w:rsidR="0044578A" w:rsidRPr="00D63B9E" w:rsidRDefault="0044578A" w:rsidP="0044578A">
            <w:pPr>
              <w:rPr>
                <w:b/>
                <w:lang w:val="sv-SE"/>
              </w:rPr>
            </w:pPr>
            <w:r w:rsidRPr="00D63B9E">
              <w:rPr>
                <w:lang w:val="sv-SE"/>
              </w:rPr>
              <w:t>SIL (DGE)</w:t>
            </w:r>
          </w:p>
        </w:tc>
        <w:tc>
          <w:tcPr>
            <w:tcW w:w="1134" w:type="dxa"/>
          </w:tcPr>
          <w:p w14:paraId="5272EC01" w14:textId="34BA6406" w:rsidR="0044578A" w:rsidRPr="00D63B9E" w:rsidRDefault="0044578A" w:rsidP="0044578A">
            <w:pPr>
              <w:rPr>
                <w:lang w:val="sv-SE"/>
              </w:rPr>
            </w:pPr>
          </w:p>
        </w:tc>
      </w:tr>
      <w:tr w:rsidR="0044578A" w:rsidRPr="00D63B9E" w14:paraId="16B9538D" w14:textId="1DD4BEE7" w:rsidTr="00D1205B">
        <w:tc>
          <w:tcPr>
            <w:tcW w:w="3397" w:type="dxa"/>
          </w:tcPr>
          <w:p w14:paraId="1CD519C6" w14:textId="17D84534" w:rsidR="0044578A" w:rsidRPr="00D63B9E" w:rsidRDefault="0044578A" w:rsidP="0044578A">
            <w:pPr>
              <w:rPr>
                <w:b/>
                <w:lang w:val="sv-SE"/>
              </w:rPr>
            </w:pPr>
            <w:proofErr w:type="spellStart"/>
            <w:r>
              <w:t>Metaller</w:t>
            </w:r>
            <w:proofErr w:type="spellEnd"/>
            <w:r>
              <w:t xml:space="preserve">, </w:t>
            </w:r>
            <w:proofErr w:type="spellStart"/>
            <w:r>
              <w:t>våtkemi</w:t>
            </w:r>
            <w:proofErr w:type="spellEnd"/>
            <w:r>
              <w:t xml:space="preserve"> </w:t>
            </w:r>
            <w:proofErr w:type="spellStart"/>
            <w:r>
              <w:t>analys</w:t>
            </w:r>
            <w:proofErr w:type="spellEnd"/>
          </w:p>
        </w:tc>
        <w:tc>
          <w:tcPr>
            <w:tcW w:w="1418" w:type="dxa"/>
          </w:tcPr>
          <w:p w14:paraId="364A92AD" w14:textId="5EE394FC" w:rsidR="0044578A" w:rsidRPr="00D63B9E" w:rsidRDefault="0044578A" w:rsidP="0044578A">
            <w:pPr>
              <w:rPr>
                <w:b/>
                <w:lang w:val="sv-SE"/>
              </w:rPr>
            </w:pPr>
            <w:r>
              <w:t xml:space="preserve">1 </w:t>
            </w:r>
            <w:proofErr w:type="spellStart"/>
            <w:r>
              <w:t>gång</w:t>
            </w:r>
            <w:proofErr w:type="spellEnd"/>
            <w:r>
              <w:t xml:space="preserve">/5 </w:t>
            </w:r>
            <w:proofErr w:type="spellStart"/>
            <w:r>
              <w:t>år</w:t>
            </w:r>
            <w:proofErr w:type="spellEnd"/>
          </w:p>
        </w:tc>
        <w:tc>
          <w:tcPr>
            <w:tcW w:w="1910" w:type="dxa"/>
          </w:tcPr>
          <w:p w14:paraId="65E9D734" w14:textId="539CC9E6" w:rsidR="0044578A" w:rsidRPr="00D63B9E" w:rsidRDefault="0044578A" w:rsidP="0044578A">
            <w:pPr>
              <w:rPr>
                <w:b/>
                <w:lang w:val="sv-SE"/>
              </w:rPr>
            </w:pPr>
            <w:r w:rsidRPr="00F801F5">
              <w:rPr>
                <w:i/>
                <w:iCs/>
              </w:rPr>
              <w:t>202</w:t>
            </w:r>
            <w:r w:rsidR="0076651D">
              <w:rPr>
                <w:i/>
                <w:iCs/>
              </w:rPr>
              <w:t>4</w:t>
            </w:r>
            <w:r w:rsidRPr="00F801F5">
              <w:rPr>
                <w:i/>
                <w:iCs/>
              </w:rPr>
              <w:t xml:space="preserve"> </w:t>
            </w:r>
          </w:p>
        </w:tc>
        <w:tc>
          <w:tcPr>
            <w:tcW w:w="1492" w:type="dxa"/>
          </w:tcPr>
          <w:p w14:paraId="56F1D65B" w14:textId="7542B8B2" w:rsidR="0044578A" w:rsidRPr="00D63B9E" w:rsidRDefault="0044578A" w:rsidP="0044578A">
            <w:pPr>
              <w:rPr>
                <w:b/>
                <w:lang w:val="sv-SE"/>
              </w:rPr>
            </w:pPr>
            <w:r>
              <w:t>SIL (</w:t>
            </w:r>
            <w:proofErr w:type="spellStart"/>
            <w:r>
              <w:t>Ilema</w:t>
            </w:r>
            <w:proofErr w:type="spellEnd"/>
            <w:r>
              <w:t xml:space="preserve">) </w:t>
            </w:r>
          </w:p>
        </w:tc>
        <w:tc>
          <w:tcPr>
            <w:tcW w:w="1134" w:type="dxa"/>
          </w:tcPr>
          <w:p w14:paraId="05AC63E9" w14:textId="6D9C1A03" w:rsidR="0044578A" w:rsidRDefault="0044578A" w:rsidP="0044578A"/>
        </w:tc>
      </w:tr>
      <w:tr w:rsidR="0044578A" w:rsidRPr="005C479B" w14:paraId="2D5E9EF7" w14:textId="418199C4" w:rsidTr="00D1205B">
        <w:tc>
          <w:tcPr>
            <w:tcW w:w="3397" w:type="dxa"/>
          </w:tcPr>
          <w:p w14:paraId="5FFAE884" w14:textId="76A4F277" w:rsidR="0044578A" w:rsidRPr="005C479B" w:rsidRDefault="0044578A" w:rsidP="0044578A">
            <w:pPr>
              <w:rPr>
                <w:lang w:val="sv-SE"/>
              </w:rPr>
            </w:pPr>
            <w:proofErr w:type="spellStart"/>
            <w:r>
              <w:t>Metaller</w:t>
            </w:r>
            <w:proofErr w:type="spellEnd"/>
            <w:r>
              <w:t xml:space="preserve">/dioxin, </w:t>
            </w:r>
            <w:proofErr w:type="spellStart"/>
            <w:r>
              <w:t>mallar</w:t>
            </w:r>
            <w:proofErr w:type="spellEnd"/>
          </w:p>
        </w:tc>
        <w:tc>
          <w:tcPr>
            <w:tcW w:w="1418" w:type="dxa"/>
          </w:tcPr>
          <w:p w14:paraId="37B6E7B2" w14:textId="03B38751" w:rsidR="0044578A" w:rsidRPr="00D63B9E" w:rsidRDefault="0044578A" w:rsidP="0044578A">
            <w:pPr>
              <w:rPr>
                <w:lang w:val="sv-SE"/>
              </w:rPr>
            </w:pPr>
            <w:r>
              <w:t xml:space="preserve">1 </w:t>
            </w:r>
            <w:proofErr w:type="spellStart"/>
            <w:r>
              <w:t>gång</w:t>
            </w:r>
            <w:proofErr w:type="spellEnd"/>
            <w:r>
              <w:t xml:space="preserve">/5 </w:t>
            </w:r>
            <w:proofErr w:type="spellStart"/>
            <w:r>
              <w:t>år</w:t>
            </w:r>
            <w:proofErr w:type="spellEnd"/>
          </w:p>
        </w:tc>
        <w:tc>
          <w:tcPr>
            <w:tcW w:w="1910" w:type="dxa"/>
          </w:tcPr>
          <w:p w14:paraId="7EE36609" w14:textId="5F1A6523" w:rsidR="0044578A" w:rsidRPr="00D63B9E" w:rsidRDefault="0044578A" w:rsidP="0044578A">
            <w:pPr>
              <w:rPr>
                <w:lang w:val="sv-SE"/>
              </w:rPr>
            </w:pPr>
            <w:r w:rsidRPr="00F801F5">
              <w:rPr>
                <w:i/>
                <w:iCs/>
              </w:rPr>
              <w:t>202</w:t>
            </w:r>
            <w:r w:rsidR="002B2A0B">
              <w:rPr>
                <w:i/>
                <w:iCs/>
              </w:rPr>
              <w:t>3</w:t>
            </w:r>
          </w:p>
        </w:tc>
        <w:tc>
          <w:tcPr>
            <w:tcW w:w="1492" w:type="dxa"/>
          </w:tcPr>
          <w:p w14:paraId="74CE6752" w14:textId="6625B632" w:rsidR="0044578A" w:rsidRPr="005C479B" w:rsidRDefault="0044578A" w:rsidP="0044578A">
            <w:pPr>
              <w:rPr>
                <w:lang w:val="sv-SE"/>
              </w:rPr>
            </w:pPr>
            <w:r>
              <w:t>SIL (MM)</w:t>
            </w:r>
          </w:p>
        </w:tc>
        <w:tc>
          <w:tcPr>
            <w:tcW w:w="1134" w:type="dxa"/>
          </w:tcPr>
          <w:p w14:paraId="23F4CFEB" w14:textId="189ECB25" w:rsidR="0044578A" w:rsidRDefault="0044578A" w:rsidP="0044578A"/>
        </w:tc>
      </w:tr>
      <w:tr w:rsidR="0044578A" w:rsidRPr="00D63B9E" w14:paraId="4EC80D2E" w14:textId="01D92A70" w:rsidTr="00D1205B">
        <w:tc>
          <w:tcPr>
            <w:tcW w:w="3397" w:type="dxa"/>
          </w:tcPr>
          <w:p w14:paraId="22052C0B" w14:textId="5143336E" w:rsidR="0044578A" w:rsidRPr="001A760F" w:rsidRDefault="0044578A" w:rsidP="0044578A">
            <w:pPr>
              <w:rPr>
                <w:lang w:val="sv-SE"/>
              </w:rPr>
            </w:pPr>
            <w:proofErr w:type="spellStart"/>
            <w:r>
              <w:t>Stoftberäkning</w:t>
            </w:r>
            <w:proofErr w:type="spellEnd"/>
            <w:r>
              <w:t xml:space="preserve"> </w:t>
            </w:r>
            <w:proofErr w:type="spellStart"/>
            <w:r>
              <w:t>mallar</w:t>
            </w:r>
            <w:proofErr w:type="spellEnd"/>
          </w:p>
        </w:tc>
        <w:tc>
          <w:tcPr>
            <w:tcW w:w="1418" w:type="dxa"/>
          </w:tcPr>
          <w:p w14:paraId="3B777252" w14:textId="4AAFAA0B" w:rsidR="0044578A" w:rsidRPr="00D63B9E" w:rsidRDefault="0044578A" w:rsidP="0044578A">
            <w:pPr>
              <w:rPr>
                <w:lang w:val="sv-SE"/>
              </w:rPr>
            </w:pPr>
            <w:r>
              <w:t xml:space="preserve">1 </w:t>
            </w:r>
            <w:proofErr w:type="spellStart"/>
            <w:r>
              <w:t>gång</w:t>
            </w:r>
            <w:proofErr w:type="spellEnd"/>
            <w:r>
              <w:t xml:space="preserve">/5 </w:t>
            </w:r>
            <w:proofErr w:type="spellStart"/>
            <w:r>
              <w:t>år</w:t>
            </w:r>
            <w:proofErr w:type="spellEnd"/>
          </w:p>
        </w:tc>
        <w:tc>
          <w:tcPr>
            <w:tcW w:w="1910" w:type="dxa"/>
          </w:tcPr>
          <w:p w14:paraId="706982D6" w14:textId="7A03F900" w:rsidR="0044578A" w:rsidRPr="00D63B9E" w:rsidRDefault="0044578A" w:rsidP="0044578A">
            <w:pPr>
              <w:rPr>
                <w:lang w:val="sv-SE"/>
              </w:rPr>
            </w:pPr>
            <w:r w:rsidRPr="00F801F5">
              <w:rPr>
                <w:i/>
                <w:iCs/>
              </w:rPr>
              <w:t>202</w:t>
            </w:r>
            <w:r w:rsidR="002B2A0B">
              <w:rPr>
                <w:i/>
                <w:iCs/>
              </w:rPr>
              <w:t>3</w:t>
            </w:r>
          </w:p>
        </w:tc>
        <w:tc>
          <w:tcPr>
            <w:tcW w:w="1492" w:type="dxa"/>
          </w:tcPr>
          <w:p w14:paraId="1ACD3DC9" w14:textId="591409E3" w:rsidR="0044578A" w:rsidRPr="001A760F" w:rsidRDefault="0044578A" w:rsidP="0044578A">
            <w:pPr>
              <w:rPr>
                <w:lang w:val="sv-SE"/>
              </w:rPr>
            </w:pPr>
            <w:r>
              <w:t>SIL (AMP)</w:t>
            </w:r>
          </w:p>
        </w:tc>
        <w:tc>
          <w:tcPr>
            <w:tcW w:w="1134" w:type="dxa"/>
          </w:tcPr>
          <w:p w14:paraId="033DC9C8" w14:textId="1EE40D34" w:rsidR="0044578A" w:rsidRDefault="0044578A" w:rsidP="0044578A"/>
        </w:tc>
      </w:tr>
      <w:tr w:rsidR="0044578A" w:rsidRPr="00D63B9E" w14:paraId="050F2565" w14:textId="7472AEE2" w:rsidTr="00D1205B">
        <w:tc>
          <w:tcPr>
            <w:tcW w:w="3397" w:type="dxa"/>
          </w:tcPr>
          <w:p w14:paraId="6BAE6A49" w14:textId="6181C3DF" w:rsidR="0044578A" w:rsidRPr="00D63B9E" w:rsidRDefault="0044578A" w:rsidP="0044578A">
            <w:pPr>
              <w:pStyle w:val="Sidhuvud"/>
              <w:rPr>
                <w:lang w:val="sv-SE"/>
              </w:rPr>
            </w:pPr>
            <w:proofErr w:type="spellStart"/>
            <w:r>
              <w:t>Gasurskalibrering</w:t>
            </w:r>
            <w:proofErr w:type="spellEnd"/>
          </w:p>
        </w:tc>
        <w:tc>
          <w:tcPr>
            <w:tcW w:w="1418" w:type="dxa"/>
          </w:tcPr>
          <w:p w14:paraId="1D3064CA" w14:textId="32044AD5" w:rsidR="0044578A" w:rsidRPr="00D63B9E" w:rsidRDefault="0044578A" w:rsidP="0044578A">
            <w:pPr>
              <w:rPr>
                <w:lang w:val="sv-SE"/>
              </w:rPr>
            </w:pPr>
            <w:r>
              <w:t xml:space="preserve">1 </w:t>
            </w:r>
            <w:proofErr w:type="spellStart"/>
            <w:r>
              <w:t>gång</w:t>
            </w:r>
            <w:proofErr w:type="spellEnd"/>
            <w:r>
              <w:t xml:space="preserve">/5 </w:t>
            </w:r>
            <w:proofErr w:type="spellStart"/>
            <w:r>
              <w:t>år</w:t>
            </w:r>
            <w:proofErr w:type="spellEnd"/>
          </w:p>
        </w:tc>
        <w:tc>
          <w:tcPr>
            <w:tcW w:w="1910" w:type="dxa"/>
          </w:tcPr>
          <w:p w14:paraId="64974D02" w14:textId="322B2166" w:rsidR="0044578A" w:rsidRPr="00D63B9E" w:rsidRDefault="0044578A" w:rsidP="0044578A">
            <w:pPr>
              <w:rPr>
                <w:lang w:val="sv-SE"/>
              </w:rPr>
            </w:pPr>
            <w:r w:rsidRPr="00F801F5">
              <w:rPr>
                <w:i/>
                <w:iCs/>
              </w:rPr>
              <w:t>202</w:t>
            </w:r>
            <w:r w:rsidR="002B2A0B">
              <w:rPr>
                <w:i/>
                <w:iCs/>
              </w:rPr>
              <w:t>3</w:t>
            </w:r>
          </w:p>
        </w:tc>
        <w:tc>
          <w:tcPr>
            <w:tcW w:w="1492" w:type="dxa"/>
          </w:tcPr>
          <w:p w14:paraId="1B722556" w14:textId="2E3BED14" w:rsidR="0044578A" w:rsidRPr="001A760F" w:rsidRDefault="0044578A" w:rsidP="0044578A">
            <w:pPr>
              <w:rPr>
                <w:lang w:val="sv-SE"/>
              </w:rPr>
            </w:pPr>
            <w:r>
              <w:t>SIL (Metlab)</w:t>
            </w:r>
          </w:p>
        </w:tc>
        <w:tc>
          <w:tcPr>
            <w:tcW w:w="1134" w:type="dxa"/>
          </w:tcPr>
          <w:p w14:paraId="6EAC11E6" w14:textId="2DDB57A9" w:rsidR="0044578A" w:rsidRDefault="0044578A" w:rsidP="0044578A"/>
        </w:tc>
      </w:tr>
      <w:tr w:rsidR="0044578A" w:rsidRPr="00D63B9E" w14:paraId="0B30B94D" w14:textId="5A379C37" w:rsidTr="00D1205B">
        <w:tc>
          <w:tcPr>
            <w:tcW w:w="3397" w:type="dxa"/>
          </w:tcPr>
          <w:p w14:paraId="311A3C4E" w14:textId="259C23AD" w:rsidR="0044578A" w:rsidRPr="00D63B9E" w:rsidRDefault="0044578A" w:rsidP="0044578A">
            <w:pPr>
              <w:pStyle w:val="Sidhuvud"/>
              <w:rPr>
                <w:lang w:val="sv-SE"/>
              </w:rPr>
            </w:pPr>
            <w:proofErr w:type="spellStart"/>
            <w:r>
              <w:t>Gasanalys</w:t>
            </w:r>
            <w:proofErr w:type="spellEnd"/>
            <w:r>
              <w:t xml:space="preserve">, </w:t>
            </w:r>
            <w:proofErr w:type="spellStart"/>
            <w:r>
              <w:t>gasflaska</w:t>
            </w:r>
            <w:proofErr w:type="spellEnd"/>
          </w:p>
        </w:tc>
        <w:tc>
          <w:tcPr>
            <w:tcW w:w="1418" w:type="dxa"/>
          </w:tcPr>
          <w:p w14:paraId="5688410B" w14:textId="20A5C1ED" w:rsidR="0044578A" w:rsidRPr="00D63B9E" w:rsidRDefault="0044578A" w:rsidP="0044578A">
            <w:pPr>
              <w:rPr>
                <w:lang w:val="sv-SE"/>
              </w:rPr>
            </w:pPr>
            <w:r>
              <w:t xml:space="preserve">1 </w:t>
            </w:r>
            <w:proofErr w:type="spellStart"/>
            <w:r>
              <w:t>gång</w:t>
            </w:r>
            <w:proofErr w:type="spellEnd"/>
            <w:r>
              <w:t xml:space="preserve">/5 </w:t>
            </w:r>
            <w:proofErr w:type="spellStart"/>
            <w:r>
              <w:t>år</w:t>
            </w:r>
            <w:proofErr w:type="spellEnd"/>
          </w:p>
        </w:tc>
        <w:tc>
          <w:tcPr>
            <w:tcW w:w="1910" w:type="dxa"/>
          </w:tcPr>
          <w:p w14:paraId="4434327D" w14:textId="282CB224" w:rsidR="0044578A" w:rsidRPr="00D63B9E" w:rsidRDefault="0044578A" w:rsidP="0044578A">
            <w:pPr>
              <w:rPr>
                <w:lang w:val="sv-SE"/>
              </w:rPr>
            </w:pPr>
            <w:r w:rsidRPr="00F801F5">
              <w:t>2021</w:t>
            </w:r>
          </w:p>
        </w:tc>
        <w:tc>
          <w:tcPr>
            <w:tcW w:w="1492" w:type="dxa"/>
          </w:tcPr>
          <w:p w14:paraId="2181CA0B" w14:textId="7AA3BDC9" w:rsidR="0044578A" w:rsidRPr="001A760F" w:rsidRDefault="0044578A" w:rsidP="0044578A">
            <w:pPr>
              <w:rPr>
                <w:lang w:val="sv-SE"/>
              </w:rPr>
            </w:pPr>
            <w:r>
              <w:t>SIL (ENA)</w:t>
            </w:r>
          </w:p>
        </w:tc>
        <w:tc>
          <w:tcPr>
            <w:tcW w:w="1134" w:type="dxa"/>
          </w:tcPr>
          <w:p w14:paraId="2270C6F8" w14:textId="409080EB" w:rsidR="0044578A" w:rsidRDefault="006944A1" w:rsidP="0044578A">
            <w:r>
              <w:t>2021:02</w:t>
            </w:r>
          </w:p>
        </w:tc>
      </w:tr>
      <w:tr w:rsidR="0044578A" w:rsidRPr="00D63B9E" w14:paraId="74CECBE2" w14:textId="5B8DDB87" w:rsidTr="00D1205B">
        <w:tc>
          <w:tcPr>
            <w:tcW w:w="3397" w:type="dxa"/>
          </w:tcPr>
          <w:p w14:paraId="67418661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Beräkning av rökgasflöde</w:t>
            </w:r>
          </w:p>
        </w:tc>
        <w:tc>
          <w:tcPr>
            <w:tcW w:w="1418" w:type="dxa"/>
          </w:tcPr>
          <w:p w14:paraId="57CD150C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1 gång/5 år</w:t>
            </w:r>
          </w:p>
        </w:tc>
        <w:tc>
          <w:tcPr>
            <w:tcW w:w="1910" w:type="dxa"/>
          </w:tcPr>
          <w:p w14:paraId="71AD5715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20</w:t>
            </w:r>
            <w:r>
              <w:rPr>
                <w:lang w:val="sv-SE"/>
              </w:rPr>
              <w:t>20</w:t>
            </w:r>
          </w:p>
        </w:tc>
        <w:tc>
          <w:tcPr>
            <w:tcW w:w="1492" w:type="dxa"/>
          </w:tcPr>
          <w:p w14:paraId="21F2A5C9" w14:textId="77777777" w:rsidR="0044578A" w:rsidRPr="00D63B9E" w:rsidRDefault="0044578A" w:rsidP="0044578A">
            <w:pPr>
              <w:rPr>
                <w:lang w:val="sv-SE"/>
              </w:rPr>
            </w:pPr>
            <w:r>
              <w:rPr>
                <w:lang w:val="sv-SE"/>
              </w:rPr>
              <w:t>NV</w:t>
            </w:r>
          </w:p>
        </w:tc>
        <w:tc>
          <w:tcPr>
            <w:tcW w:w="1134" w:type="dxa"/>
          </w:tcPr>
          <w:p w14:paraId="6C2BB62A" w14:textId="03D547AF" w:rsidR="0044578A" w:rsidRDefault="006944A1" w:rsidP="0044578A">
            <w:pPr>
              <w:rPr>
                <w:lang w:val="sv-SE"/>
              </w:rPr>
            </w:pPr>
            <w:r>
              <w:rPr>
                <w:lang w:val="sv-SE"/>
              </w:rPr>
              <w:t>2021:01</w:t>
            </w:r>
          </w:p>
        </w:tc>
      </w:tr>
      <w:tr w:rsidR="0044578A" w:rsidRPr="00D63B9E" w14:paraId="2B001B82" w14:textId="63F84737" w:rsidTr="00D1205B">
        <w:tc>
          <w:tcPr>
            <w:tcW w:w="3397" w:type="dxa"/>
          </w:tcPr>
          <w:p w14:paraId="3C70A253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 xml:space="preserve">Fältprovtagning </w:t>
            </w:r>
            <w:r>
              <w:rPr>
                <w:lang w:val="sv-SE"/>
              </w:rPr>
              <w:t>NFS 2016:13</w:t>
            </w:r>
          </w:p>
        </w:tc>
        <w:tc>
          <w:tcPr>
            <w:tcW w:w="1418" w:type="dxa"/>
          </w:tcPr>
          <w:p w14:paraId="4810227E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1 gång/10 år</w:t>
            </w:r>
          </w:p>
        </w:tc>
        <w:tc>
          <w:tcPr>
            <w:tcW w:w="1910" w:type="dxa"/>
          </w:tcPr>
          <w:p w14:paraId="2E081B89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20</w:t>
            </w:r>
            <w:r>
              <w:rPr>
                <w:lang w:val="sv-SE"/>
              </w:rPr>
              <w:t>20</w:t>
            </w:r>
          </w:p>
        </w:tc>
        <w:tc>
          <w:tcPr>
            <w:tcW w:w="1492" w:type="dxa"/>
          </w:tcPr>
          <w:p w14:paraId="08150F7E" w14:textId="77777777" w:rsidR="0044578A" w:rsidRPr="00D63B9E" w:rsidRDefault="0044578A" w:rsidP="0044578A">
            <w:pPr>
              <w:rPr>
                <w:lang w:val="sv-SE"/>
              </w:rPr>
            </w:pPr>
            <w:r>
              <w:rPr>
                <w:lang w:val="sv-SE"/>
              </w:rPr>
              <w:t>NV</w:t>
            </w:r>
          </w:p>
        </w:tc>
        <w:tc>
          <w:tcPr>
            <w:tcW w:w="1134" w:type="dxa"/>
          </w:tcPr>
          <w:p w14:paraId="46D100CA" w14:textId="4F3FEBED" w:rsidR="0044578A" w:rsidRDefault="006944A1" w:rsidP="0044578A">
            <w:pPr>
              <w:rPr>
                <w:lang w:val="sv-SE"/>
              </w:rPr>
            </w:pPr>
            <w:r>
              <w:rPr>
                <w:lang w:val="sv-SE"/>
              </w:rPr>
              <w:t>2021:01</w:t>
            </w:r>
          </w:p>
        </w:tc>
      </w:tr>
      <w:tr w:rsidR="0044578A" w:rsidRPr="00D63B9E" w14:paraId="0807C7AB" w14:textId="5B18303B" w:rsidTr="00D1205B">
        <w:tc>
          <w:tcPr>
            <w:tcW w:w="3397" w:type="dxa"/>
          </w:tcPr>
          <w:p w14:paraId="3E9CBE31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QAL2 enligt SS-EN 14181</w:t>
            </w:r>
          </w:p>
        </w:tc>
        <w:tc>
          <w:tcPr>
            <w:tcW w:w="1418" w:type="dxa"/>
          </w:tcPr>
          <w:p w14:paraId="1E3933E5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1 gång/5 år</w:t>
            </w:r>
          </w:p>
        </w:tc>
        <w:tc>
          <w:tcPr>
            <w:tcW w:w="1910" w:type="dxa"/>
          </w:tcPr>
          <w:p w14:paraId="1388A6B8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201</w:t>
            </w:r>
            <w:r>
              <w:rPr>
                <w:lang w:val="sv-SE"/>
              </w:rPr>
              <w:t xml:space="preserve">9 </w:t>
            </w:r>
          </w:p>
        </w:tc>
        <w:tc>
          <w:tcPr>
            <w:tcW w:w="1492" w:type="dxa"/>
          </w:tcPr>
          <w:p w14:paraId="7C70A21A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SIL (</w:t>
            </w:r>
            <w:r>
              <w:rPr>
                <w:lang w:val="sv-SE"/>
              </w:rPr>
              <w:t>MM</w:t>
            </w:r>
            <w:r w:rsidRPr="00D63B9E">
              <w:rPr>
                <w:lang w:val="sv-SE"/>
              </w:rPr>
              <w:t>)</w:t>
            </w:r>
          </w:p>
        </w:tc>
        <w:tc>
          <w:tcPr>
            <w:tcW w:w="1134" w:type="dxa"/>
          </w:tcPr>
          <w:p w14:paraId="49FF2206" w14:textId="301F4454" w:rsidR="0044578A" w:rsidRPr="00D63B9E" w:rsidRDefault="006944A1" w:rsidP="0044578A">
            <w:pPr>
              <w:rPr>
                <w:lang w:val="sv-SE"/>
              </w:rPr>
            </w:pPr>
            <w:r>
              <w:rPr>
                <w:lang w:val="sv-SE"/>
              </w:rPr>
              <w:t>2020:01</w:t>
            </w:r>
          </w:p>
        </w:tc>
      </w:tr>
      <w:tr w:rsidR="0044578A" w:rsidRPr="00D63B9E" w14:paraId="3619EF6A" w14:textId="5BC90ACF" w:rsidTr="00D1205B">
        <w:tc>
          <w:tcPr>
            <w:tcW w:w="3397" w:type="dxa"/>
          </w:tcPr>
          <w:p w14:paraId="2D83A74A" w14:textId="77777777" w:rsidR="0044578A" w:rsidRPr="00D63B9E" w:rsidRDefault="0044578A" w:rsidP="0044578A">
            <w:pPr>
              <w:rPr>
                <w:lang w:val="sv-SE"/>
              </w:rPr>
            </w:pPr>
            <w:r>
              <w:rPr>
                <w:lang w:val="sv-SE"/>
              </w:rPr>
              <w:t>Filtervägning och sköljvikt</w:t>
            </w:r>
          </w:p>
        </w:tc>
        <w:tc>
          <w:tcPr>
            <w:tcW w:w="1418" w:type="dxa"/>
          </w:tcPr>
          <w:p w14:paraId="2EB59641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1 gång/5 år</w:t>
            </w:r>
          </w:p>
        </w:tc>
        <w:tc>
          <w:tcPr>
            <w:tcW w:w="1910" w:type="dxa"/>
          </w:tcPr>
          <w:p w14:paraId="07520353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201</w:t>
            </w:r>
            <w:r>
              <w:rPr>
                <w:lang w:val="sv-SE"/>
              </w:rPr>
              <w:t>9</w:t>
            </w:r>
          </w:p>
        </w:tc>
        <w:tc>
          <w:tcPr>
            <w:tcW w:w="1492" w:type="dxa"/>
          </w:tcPr>
          <w:p w14:paraId="7056341B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SIL (</w:t>
            </w:r>
            <w:r>
              <w:rPr>
                <w:lang w:val="sv-SE"/>
              </w:rPr>
              <w:t>Metlab</w:t>
            </w:r>
            <w:r w:rsidRPr="00D63B9E">
              <w:rPr>
                <w:lang w:val="sv-SE"/>
              </w:rPr>
              <w:t>)</w:t>
            </w:r>
          </w:p>
        </w:tc>
        <w:tc>
          <w:tcPr>
            <w:tcW w:w="1134" w:type="dxa"/>
          </w:tcPr>
          <w:p w14:paraId="4AB07DBE" w14:textId="4B141E70" w:rsidR="0044578A" w:rsidRPr="00D63B9E" w:rsidRDefault="006944A1" w:rsidP="0044578A">
            <w:pPr>
              <w:rPr>
                <w:lang w:val="sv-SE"/>
              </w:rPr>
            </w:pPr>
            <w:r>
              <w:rPr>
                <w:lang w:val="sv-SE"/>
              </w:rPr>
              <w:t>2020:02</w:t>
            </w:r>
          </w:p>
        </w:tc>
      </w:tr>
      <w:tr w:rsidR="0044578A" w:rsidRPr="00D63B9E" w14:paraId="281A1BE7" w14:textId="6FD4B3FE" w:rsidTr="00D1205B">
        <w:tc>
          <w:tcPr>
            <w:tcW w:w="3397" w:type="dxa"/>
          </w:tcPr>
          <w:p w14:paraId="1C0275E0" w14:textId="77777777" w:rsidR="0044578A" w:rsidRPr="00D63B9E" w:rsidRDefault="0044578A" w:rsidP="0044578A">
            <w:pPr>
              <w:pStyle w:val="Sidhuvud"/>
              <w:rPr>
                <w:lang w:val="sv-SE"/>
              </w:rPr>
            </w:pPr>
            <w:bookmarkStart w:id="0" w:name="_Hlk113606498"/>
            <w:r w:rsidRPr="00D63B9E">
              <w:rPr>
                <w:lang w:val="sv-SE"/>
              </w:rPr>
              <w:t>Tryck, temperatur, barometer</w:t>
            </w:r>
          </w:p>
        </w:tc>
        <w:tc>
          <w:tcPr>
            <w:tcW w:w="1418" w:type="dxa"/>
          </w:tcPr>
          <w:p w14:paraId="2570C6FA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1 gång/5 år</w:t>
            </w:r>
          </w:p>
        </w:tc>
        <w:tc>
          <w:tcPr>
            <w:tcW w:w="1910" w:type="dxa"/>
          </w:tcPr>
          <w:p w14:paraId="728E2BED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201</w:t>
            </w:r>
            <w:r>
              <w:rPr>
                <w:lang w:val="sv-SE"/>
              </w:rPr>
              <w:t>8</w:t>
            </w:r>
          </w:p>
        </w:tc>
        <w:tc>
          <w:tcPr>
            <w:tcW w:w="1492" w:type="dxa"/>
          </w:tcPr>
          <w:p w14:paraId="53380B66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SIL (DGE)</w:t>
            </w:r>
          </w:p>
        </w:tc>
        <w:tc>
          <w:tcPr>
            <w:tcW w:w="1134" w:type="dxa"/>
          </w:tcPr>
          <w:p w14:paraId="4E0A0C89" w14:textId="45CF3C1B" w:rsidR="0044578A" w:rsidRPr="00D63B9E" w:rsidRDefault="006944A1" w:rsidP="0044578A">
            <w:pPr>
              <w:rPr>
                <w:lang w:val="sv-SE"/>
              </w:rPr>
            </w:pPr>
            <w:r>
              <w:rPr>
                <w:lang w:val="sv-SE"/>
              </w:rPr>
              <w:t>2018:01</w:t>
            </w:r>
          </w:p>
        </w:tc>
      </w:tr>
      <w:bookmarkEnd w:id="0"/>
      <w:tr w:rsidR="0044578A" w:rsidRPr="00D63B9E" w14:paraId="3D22997E" w14:textId="728FC7F2" w:rsidTr="00D1205B">
        <w:tc>
          <w:tcPr>
            <w:tcW w:w="3397" w:type="dxa"/>
          </w:tcPr>
          <w:p w14:paraId="0CAD2A36" w14:textId="77777777" w:rsidR="0044578A" w:rsidRPr="00D63B9E" w:rsidRDefault="0044578A" w:rsidP="0044578A">
            <w:pPr>
              <w:pStyle w:val="Sidhuvud"/>
              <w:rPr>
                <w:lang w:val="sv-SE"/>
              </w:rPr>
            </w:pPr>
            <w:r w:rsidRPr="00D63B9E">
              <w:rPr>
                <w:lang w:val="sv-SE"/>
              </w:rPr>
              <w:t>Spikade lösningar analys</w:t>
            </w:r>
          </w:p>
        </w:tc>
        <w:tc>
          <w:tcPr>
            <w:tcW w:w="1418" w:type="dxa"/>
          </w:tcPr>
          <w:p w14:paraId="6A39236B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1 gång/5 år</w:t>
            </w:r>
          </w:p>
        </w:tc>
        <w:tc>
          <w:tcPr>
            <w:tcW w:w="1910" w:type="dxa"/>
          </w:tcPr>
          <w:p w14:paraId="2D10BCDA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2017</w:t>
            </w:r>
          </w:p>
        </w:tc>
        <w:tc>
          <w:tcPr>
            <w:tcW w:w="1492" w:type="dxa"/>
          </w:tcPr>
          <w:p w14:paraId="7629D022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SIL (Metlab)</w:t>
            </w:r>
          </w:p>
        </w:tc>
        <w:tc>
          <w:tcPr>
            <w:tcW w:w="1134" w:type="dxa"/>
          </w:tcPr>
          <w:p w14:paraId="10F68980" w14:textId="571C610B" w:rsidR="0044578A" w:rsidRPr="00D63B9E" w:rsidRDefault="006944A1" w:rsidP="0044578A">
            <w:pPr>
              <w:rPr>
                <w:lang w:val="sv-SE"/>
              </w:rPr>
            </w:pPr>
            <w:r>
              <w:rPr>
                <w:lang w:val="sv-SE"/>
              </w:rPr>
              <w:t>2018:02</w:t>
            </w:r>
          </w:p>
        </w:tc>
      </w:tr>
      <w:tr w:rsidR="0044578A" w:rsidRPr="00D63B9E" w14:paraId="1A4242F1" w14:textId="5D05AD45" w:rsidTr="00D1205B">
        <w:tc>
          <w:tcPr>
            <w:tcW w:w="3397" w:type="dxa"/>
          </w:tcPr>
          <w:p w14:paraId="73675B66" w14:textId="77777777" w:rsidR="0044578A" w:rsidRPr="00D63B9E" w:rsidRDefault="0044578A" w:rsidP="0044578A">
            <w:pPr>
              <w:pStyle w:val="Sidhuvud"/>
              <w:rPr>
                <w:lang w:val="sv-SE"/>
              </w:rPr>
            </w:pPr>
            <w:r w:rsidRPr="00D63B9E">
              <w:rPr>
                <w:lang w:val="sv-SE"/>
              </w:rPr>
              <w:t xml:space="preserve">Våtkemisk </w:t>
            </w:r>
            <w:proofErr w:type="gramStart"/>
            <w:r w:rsidRPr="00D63B9E">
              <w:rPr>
                <w:lang w:val="sv-SE"/>
              </w:rPr>
              <w:t>analys beräkning</w:t>
            </w:r>
            <w:proofErr w:type="gramEnd"/>
          </w:p>
        </w:tc>
        <w:tc>
          <w:tcPr>
            <w:tcW w:w="1418" w:type="dxa"/>
          </w:tcPr>
          <w:p w14:paraId="5F2A5615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1 gång/5 år</w:t>
            </w:r>
          </w:p>
        </w:tc>
        <w:tc>
          <w:tcPr>
            <w:tcW w:w="1910" w:type="dxa"/>
          </w:tcPr>
          <w:p w14:paraId="7635518C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2017</w:t>
            </w:r>
          </w:p>
        </w:tc>
        <w:tc>
          <w:tcPr>
            <w:tcW w:w="1492" w:type="dxa"/>
          </w:tcPr>
          <w:p w14:paraId="7686539A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SIL (</w:t>
            </w:r>
            <w:proofErr w:type="spellStart"/>
            <w:r w:rsidRPr="00D63B9E">
              <w:rPr>
                <w:lang w:val="sv-SE"/>
              </w:rPr>
              <w:t>Ilema</w:t>
            </w:r>
            <w:proofErr w:type="spellEnd"/>
            <w:r w:rsidRPr="00D63B9E">
              <w:rPr>
                <w:lang w:val="sv-SE"/>
              </w:rPr>
              <w:t>)</w:t>
            </w:r>
          </w:p>
        </w:tc>
        <w:tc>
          <w:tcPr>
            <w:tcW w:w="1134" w:type="dxa"/>
          </w:tcPr>
          <w:p w14:paraId="3DD50BA1" w14:textId="64ADEC6D" w:rsidR="0044578A" w:rsidRPr="00D63B9E" w:rsidRDefault="006944A1" w:rsidP="0044578A">
            <w:pPr>
              <w:rPr>
                <w:lang w:val="sv-SE"/>
              </w:rPr>
            </w:pPr>
            <w:r>
              <w:rPr>
                <w:lang w:val="sv-SE"/>
              </w:rPr>
              <w:t>2017:03</w:t>
            </w:r>
          </w:p>
        </w:tc>
      </w:tr>
      <w:tr w:rsidR="0044578A" w:rsidRPr="00D63B9E" w14:paraId="76A9789A" w14:textId="312BF7FB" w:rsidTr="00D1205B">
        <w:tc>
          <w:tcPr>
            <w:tcW w:w="3397" w:type="dxa"/>
          </w:tcPr>
          <w:p w14:paraId="7B0EE519" w14:textId="77777777" w:rsidR="0044578A" w:rsidRPr="00D63B9E" w:rsidRDefault="0044578A" w:rsidP="0044578A">
            <w:pPr>
              <w:pStyle w:val="Sidhuvud"/>
              <w:rPr>
                <w:lang w:val="sv-SE"/>
              </w:rPr>
            </w:pPr>
            <w:r w:rsidRPr="00D63B9E">
              <w:rPr>
                <w:lang w:val="sv-SE"/>
              </w:rPr>
              <w:t>AST-kontroll beräkning</w:t>
            </w:r>
          </w:p>
        </w:tc>
        <w:tc>
          <w:tcPr>
            <w:tcW w:w="1418" w:type="dxa"/>
          </w:tcPr>
          <w:p w14:paraId="0577F037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1 gång/5 år</w:t>
            </w:r>
          </w:p>
        </w:tc>
        <w:tc>
          <w:tcPr>
            <w:tcW w:w="1910" w:type="dxa"/>
          </w:tcPr>
          <w:p w14:paraId="65471278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2017</w:t>
            </w:r>
          </w:p>
        </w:tc>
        <w:tc>
          <w:tcPr>
            <w:tcW w:w="1492" w:type="dxa"/>
          </w:tcPr>
          <w:p w14:paraId="729C710A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SIL (</w:t>
            </w:r>
            <w:proofErr w:type="spellStart"/>
            <w:r w:rsidRPr="00D63B9E">
              <w:rPr>
                <w:lang w:val="sv-SE"/>
              </w:rPr>
              <w:t>Ilema</w:t>
            </w:r>
            <w:proofErr w:type="spellEnd"/>
            <w:r w:rsidRPr="00D63B9E">
              <w:rPr>
                <w:lang w:val="sv-SE"/>
              </w:rPr>
              <w:t>)</w:t>
            </w:r>
          </w:p>
        </w:tc>
        <w:tc>
          <w:tcPr>
            <w:tcW w:w="1134" w:type="dxa"/>
          </w:tcPr>
          <w:p w14:paraId="7ED51F83" w14:textId="1891D0A2" w:rsidR="0044578A" w:rsidRPr="00D63B9E" w:rsidRDefault="006944A1" w:rsidP="0044578A">
            <w:pPr>
              <w:rPr>
                <w:lang w:val="sv-SE"/>
              </w:rPr>
            </w:pPr>
            <w:r>
              <w:rPr>
                <w:lang w:val="sv-SE"/>
              </w:rPr>
              <w:t>2017:03</w:t>
            </w:r>
          </w:p>
        </w:tc>
      </w:tr>
      <w:tr w:rsidR="0044578A" w:rsidRPr="00D63B9E" w14:paraId="794715F4" w14:textId="5126E1CB" w:rsidTr="00D1205B">
        <w:tc>
          <w:tcPr>
            <w:tcW w:w="3397" w:type="dxa"/>
          </w:tcPr>
          <w:p w14:paraId="5E84A268" w14:textId="77777777" w:rsidR="0044578A" w:rsidRPr="00D63B9E" w:rsidRDefault="0044578A" w:rsidP="0044578A">
            <w:pPr>
              <w:pStyle w:val="Sidhuvud"/>
              <w:rPr>
                <w:lang w:val="sv-SE"/>
              </w:rPr>
            </w:pPr>
            <w:r w:rsidRPr="00D63B9E">
              <w:rPr>
                <w:lang w:val="sv-SE"/>
              </w:rPr>
              <w:t>Stoftberäkning mallar</w:t>
            </w:r>
          </w:p>
        </w:tc>
        <w:tc>
          <w:tcPr>
            <w:tcW w:w="1418" w:type="dxa"/>
          </w:tcPr>
          <w:p w14:paraId="2157505E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1 gång/5 år</w:t>
            </w:r>
          </w:p>
        </w:tc>
        <w:tc>
          <w:tcPr>
            <w:tcW w:w="1910" w:type="dxa"/>
          </w:tcPr>
          <w:p w14:paraId="2DB2DECC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2016</w:t>
            </w:r>
          </w:p>
        </w:tc>
        <w:tc>
          <w:tcPr>
            <w:tcW w:w="1492" w:type="dxa"/>
          </w:tcPr>
          <w:p w14:paraId="4219F7E0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SIL (MM)</w:t>
            </w:r>
          </w:p>
        </w:tc>
        <w:tc>
          <w:tcPr>
            <w:tcW w:w="1134" w:type="dxa"/>
          </w:tcPr>
          <w:p w14:paraId="5BB116AA" w14:textId="7C73E6D3" w:rsidR="0044578A" w:rsidRPr="00D63B9E" w:rsidRDefault="006944A1" w:rsidP="0044578A">
            <w:pPr>
              <w:rPr>
                <w:lang w:val="sv-SE"/>
              </w:rPr>
            </w:pPr>
            <w:r>
              <w:rPr>
                <w:lang w:val="sv-SE"/>
              </w:rPr>
              <w:t>2017:01</w:t>
            </w:r>
          </w:p>
        </w:tc>
      </w:tr>
      <w:tr w:rsidR="0044578A" w:rsidRPr="00D63B9E" w14:paraId="794A536D" w14:textId="33BF6381" w:rsidTr="00D1205B">
        <w:tc>
          <w:tcPr>
            <w:tcW w:w="3397" w:type="dxa"/>
          </w:tcPr>
          <w:p w14:paraId="372219B8" w14:textId="77777777" w:rsidR="0044578A" w:rsidRPr="00D63B9E" w:rsidRDefault="0044578A" w:rsidP="0044578A">
            <w:pPr>
              <w:pStyle w:val="Sidhuvud"/>
              <w:rPr>
                <w:lang w:val="sv-SE"/>
              </w:rPr>
            </w:pPr>
            <w:proofErr w:type="spellStart"/>
            <w:r w:rsidRPr="00D63B9E">
              <w:rPr>
                <w:lang w:val="sv-SE"/>
              </w:rPr>
              <w:t>Gasurskalibrering</w:t>
            </w:r>
            <w:proofErr w:type="spellEnd"/>
          </w:p>
        </w:tc>
        <w:tc>
          <w:tcPr>
            <w:tcW w:w="1418" w:type="dxa"/>
          </w:tcPr>
          <w:p w14:paraId="324166DC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1 gång/5 år</w:t>
            </w:r>
          </w:p>
        </w:tc>
        <w:tc>
          <w:tcPr>
            <w:tcW w:w="1910" w:type="dxa"/>
          </w:tcPr>
          <w:p w14:paraId="1213D68C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2016</w:t>
            </w:r>
          </w:p>
        </w:tc>
        <w:tc>
          <w:tcPr>
            <w:tcW w:w="1492" w:type="dxa"/>
          </w:tcPr>
          <w:p w14:paraId="1E1A7D6C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SIL (Metlab)</w:t>
            </w:r>
          </w:p>
        </w:tc>
        <w:tc>
          <w:tcPr>
            <w:tcW w:w="1134" w:type="dxa"/>
          </w:tcPr>
          <w:p w14:paraId="50592D58" w14:textId="11A7E1C8" w:rsidR="0044578A" w:rsidRPr="00D63B9E" w:rsidRDefault="006944A1" w:rsidP="0044578A">
            <w:pPr>
              <w:rPr>
                <w:lang w:val="sv-SE"/>
              </w:rPr>
            </w:pPr>
            <w:r>
              <w:rPr>
                <w:lang w:val="sv-SE"/>
              </w:rPr>
              <w:t>2017:02</w:t>
            </w:r>
          </w:p>
        </w:tc>
      </w:tr>
      <w:tr w:rsidR="0044578A" w:rsidRPr="00D63B9E" w14:paraId="06E2F012" w14:textId="082D6EE0" w:rsidTr="00D1205B">
        <w:tc>
          <w:tcPr>
            <w:tcW w:w="3397" w:type="dxa"/>
          </w:tcPr>
          <w:p w14:paraId="336F6978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Jämförande mätning NFS 2004:6</w:t>
            </w:r>
          </w:p>
        </w:tc>
        <w:tc>
          <w:tcPr>
            <w:tcW w:w="1418" w:type="dxa"/>
          </w:tcPr>
          <w:p w14:paraId="542DF796" w14:textId="77777777" w:rsidR="0044578A" w:rsidRPr="00D63B9E" w:rsidRDefault="0044578A" w:rsidP="0044578A">
            <w:r w:rsidRPr="00D63B9E">
              <w:rPr>
                <w:lang w:val="sv-SE"/>
              </w:rPr>
              <w:t>1 gång/5 år</w:t>
            </w:r>
          </w:p>
        </w:tc>
        <w:tc>
          <w:tcPr>
            <w:tcW w:w="1910" w:type="dxa"/>
          </w:tcPr>
          <w:p w14:paraId="02800AEA" w14:textId="77777777" w:rsidR="0044578A" w:rsidRPr="00D63B9E" w:rsidRDefault="0044578A" w:rsidP="0044578A">
            <w:r w:rsidRPr="00D63B9E">
              <w:t>2015</w:t>
            </w:r>
          </w:p>
        </w:tc>
        <w:tc>
          <w:tcPr>
            <w:tcW w:w="1492" w:type="dxa"/>
          </w:tcPr>
          <w:p w14:paraId="052F692F" w14:textId="77777777" w:rsidR="0044578A" w:rsidRPr="00D63B9E" w:rsidRDefault="0044578A" w:rsidP="0044578A">
            <w:r w:rsidRPr="00D63B9E">
              <w:t>SP</w:t>
            </w:r>
          </w:p>
        </w:tc>
        <w:tc>
          <w:tcPr>
            <w:tcW w:w="1134" w:type="dxa"/>
          </w:tcPr>
          <w:p w14:paraId="52033C0C" w14:textId="583382CE" w:rsidR="0044578A" w:rsidRPr="00D63B9E" w:rsidRDefault="00D1205B" w:rsidP="0044578A">
            <w:r>
              <w:t>2015:41</w:t>
            </w:r>
          </w:p>
        </w:tc>
      </w:tr>
      <w:tr w:rsidR="0044578A" w:rsidRPr="00D63B9E" w14:paraId="2DE6C884" w14:textId="61238CCC" w:rsidTr="00D1205B">
        <w:tc>
          <w:tcPr>
            <w:tcW w:w="3397" w:type="dxa"/>
          </w:tcPr>
          <w:p w14:paraId="4B208B4A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QAL2/AST enligt SS-EN 14181</w:t>
            </w:r>
          </w:p>
        </w:tc>
        <w:tc>
          <w:tcPr>
            <w:tcW w:w="1418" w:type="dxa"/>
          </w:tcPr>
          <w:p w14:paraId="3A8C7FA3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1 gång/5 år</w:t>
            </w:r>
          </w:p>
        </w:tc>
        <w:tc>
          <w:tcPr>
            <w:tcW w:w="1910" w:type="dxa"/>
          </w:tcPr>
          <w:p w14:paraId="3B09566C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2015</w:t>
            </w:r>
          </w:p>
        </w:tc>
        <w:tc>
          <w:tcPr>
            <w:tcW w:w="1492" w:type="dxa"/>
          </w:tcPr>
          <w:p w14:paraId="70454EA3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SIL (AMP)</w:t>
            </w:r>
          </w:p>
        </w:tc>
        <w:tc>
          <w:tcPr>
            <w:tcW w:w="1134" w:type="dxa"/>
          </w:tcPr>
          <w:p w14:paraId="2BDD524A" w14:textId="797F2285" w:rsidR="0044578A" w:rsidRPr="00D63B9E" w:rsidRDefault="006944A1" w:rsidP="0044578A">
            <w:pPr>
              <w:rPr>
                <w:lang w:val="sv-SE"/>
              </w:rPr>
            </w:pPr>
            <w:r>
              <w:rPr>
                <w:lang w:val="sv-SE"/>
              </w:rPr>
              <w:t>2016:01</w:t>
            </w:r>
          </w:p>
        </w:tc>
      </w:tr>
      <w:tr w:rsidR="0044578A" w:rsidRPr="00D63B9E" w14:paraId="1308EFF2" w14:textId="64AAB51A" w:rsidTr="00D1205B">
        <w:tc>
          <w:tcPr>
            <w:tcW w:w="3397" w:type="dxa"/>
          </w:tcPr>
          <w:p w14:paraId="09A728D4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Beräkning av rökgasflöde</w:t>
            </w:r>
          </w:p>
        </w:tc>
        <w:tc>
          <w:tcPr>
            <w:tcW w:w="1418" w:type="dxa"/>
          </w:tcPr>
          <w:p w14:paraId="6CD5FB52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1 gång/5 år</w:t>
            </w:r>
          </w:p>
        </w:tc>
        <w:tc>
          <w:tcPr>
            <w:tcW w:w="1910" w:type="dxa"/>
          </w:tcPr>
          <w:p w14:paraId="68175C5E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2015</w:t>
            </w:r>
          </w:p>
        </w:tc>
        <w:tc>
          <w:tcPr>
            <w:tcW w:w="1492" w:type="dxa"/>
          </w:tcPr>
          <w:p w14:paraId="633F6B6C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SP</w:t>
            </w:r>
          </w:p>
        </w:tc>
        <w:tc>
          <w:tcPr>
            <w:tcW w:w="1134" w:type="dxa"/>
          </w:tcPr>
          <w:p w14:paraId="03F28695" w14:textId="52C03EC8" w:rsidR="0044578A" w:rsidRPr="00D63B9E" w:rsidRDefault="00D1205B" w:rsidP="0044578A">
            <w:pPr>
              <w:rPr>
                <w:lang w:val="sv-SE"/>
              </w:rPr>
            </w:pPr>
            <w:r>
              <w:rPr>
                <w:lang w:val="sv-SE"/>
              </w:rPr>
              <w:t>2015:41</w:t>
            </w:r>
          </w:p>
        </w:tc>
      </w:tr>
      <w:tr w:rsidR="0044578A" w:rsidRPr="00D63B9E" w14:paraId="48E433C5" w14:textId="0A21B755" w:rsidTr="00D1205B">
        <w:tc>
          <w:tcPr>
            <w:tcW w:w="3397" w:type="dxa"/>
          </w:tcPr>
          <w:p w14:paraId="58E9C4FE" w14:textId="77777777" w:rsidR="0044578A" w:rsidRPr="00D63B9E" w:rsidRDefault="0044578A" w:rsidP="0044578A">
            <w:pPr>
              <w:pStyle w:val="Sidhuvud"/>
              <w:rPr>
                <w:lang w:val="sv-SE"/>
              </w:rPr>
            </w:pPr>
            <w:proofErr w:type="spellStart"/>
            <w:r w:rsidRPr="00D63B9E">
              <w:rPr>
                <w:lang w:val="sv-SE"/>
              </w:rPr>
              <w:t>Gasanalys</w:t>
            </w:r>
            <w:proofErr w:type="spellEnd"/>
            <w:r w:rsidRPr="00D63B9E">
              <w:rPr>
                <w:lang w:val="sv-SE"/>
              </w:rPr>
              <w:t>, gasflaska</w:t>
            </w:r>
          </w:p>
        </w:tc>
        <w:tc>
          <w:tcPr>
            <w:tcW w:w="1418" w:type="dxa"/>
          </w:tcPr>
          <w:p w14:paraId="1B373950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1 gång/5 år</w:t>
            </w:r>
          </w:p>
        </w:tc>
        <w:tc>
          <w:tcPr>
            <w:tcW w:w="1910" w:type="dxa"/>
          </w:tcPr>
          <w:p w14:paraId="309E8143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2014</w:t>
            </w:r>
          </w:p>
        </w:tc>
        <w:tc>
          <w:tcPr>
            <w:tcW w:w="1492" w:type="dxa"/>
          </w:tcPr>
          <w:p w14:paraId="4BD1C0F4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SIL (ENA)</w:t>
            </w:r>
          </w:p>
        </w:tc>
        <w:tc>
          <w:tcPr>
            <w:tcW w:w="1134" w:type="dxa"/>
          </w:tcPr>
          <w:p w14:paraId="4A82EA01" w14:textId="30CF0593" w:rsidR="0044578A" w:rsidRPr="00D63B9E" w:rsidRDefault="006944A1" w:rsidP="0044578A">
            <w:pPr>
              <w:rPr>
                <w:lang w:val="sv-SE"/>
              </w:rPr>
            </w:pPr>
            <w:r>
              <w:rPr>
                <w:lang w:val="sv-SE"/>
              </w:rPr>
              <w:t>2015:01</w:t>
            </w:r>
          </w:p>
        </w:tc>
      </w:tr>
      <w:tr w:rsidR="0044578A" w:rsidRPr="00D63B9E" w14:paraId="02326F2B" w14:textId="1B581610" w:rsidTr="00D1205B">
        <w:tc>
          <w:tcPr>
            <w:tcW w:w="3397" w:type="dxa"/>
          </w:tcPr>
          <w:p w14:paraId="75A2F251" w14:textId="77777777" w:rsidR="0044578A" w:rsidRPr="00D63B9E" w:rsidRDefault="0044578A" w:rsidP="0044578A">
            <w:pPr>
              <w:pStyle w:val="Sidhuvud"/>
              <w:rPr>
                <w:lang w:val="sv-SE"/>
              </w:rPr>
            </w:pPr>
            <w:r w:rsidRPr="00D63B9E">
              <w:rPr>
                <w:lang w:val="sv-SE"/>
              </w:rPr>
              <w:t>TOC, gasflaska</w:t>
            </w:r>
          </w:p>
        </w:tc>
        <w:tc>
          <w:tcPr>
            <w:tcW w:w="1418" w:type="dxa"/>
          </w:tcPr>
          <w:p w14:paraId="073700E5" w14:textId="292B4778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1 gång/5 år</w:t>
            </w:r>
          </w:p>
        </w:tc>
        <w:tc>
          <w:tcPr>
            <w:tcW w:w="1910" w:type="dxa"/>
          </w:tcPr>
          <w:p w14:paraId="642A0138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2014</w:t>
            </w:r>
          </w:p>
        </w:tc>
        <w:tc>
          <w:tcPr>
            <w:tcW w:w="1492" w:type="dxa"/>
          </w:tcPr>
          <w:p w14:paraId="3A7DABBE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SIL (ENA)</w:t>
            </w:r>
          </w:p>
        </w:tc>
        <w:tc>
          <w:tcPr>
            <w:tcW w:w="1134" w:type="dxa"/>
          </w:tcPr>
          <w:p w14:paraId="1D53144B" w14:textId="4B3B5791" w:rsidR="0044578A" w:rsidRPr="00D63B9E" w:rsidRDefault="006944A1" w:rsidP="0044578A">
            <w:pPr>
              <w:rPr>
                <w:lang w:val="sv-SE"/>
              </w:rPr>
            </w:pPr>
            <w:r>
              <w:rPr>
                <w:lang w:val="sv-SE"/>
              </w:rPr>
              <w:t>2015:01</w:t>
            </w:r>
          </w:p>
        </w:tc>
      </w:tr>
      <w:tr w:rsidR="0044578A" w:rsidRPr="00D63B9E" w14:paraId="02F33E68" w14:textId="173E48BB" w:rsidTr="00D1205B">
        <w:tc>
          <w:tcPr>
            <w:tcW w:w="3397" w:type="dxa"/>
          </w:tcPr>
          <w:p w14:paraId="63DF819C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Våtkemisk analys</w:t>
            </w:r>
          </w:p>
        </w:tc>
        <w:tc>
          <w:tcPr>
            <w:tcW w:w="1418" w:type="dxa"/>
          </w:tcPr>
          <w:p w14:paraId="107C3856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1 gång/5 år</w:t>
            </w:r>
          </w:p>
        </w:tc>
        <w:tc>
          <w:tcPr>
            <w:tcW w:w="1910" w:type="dxa"/>
          </w:tcPr>
          <w:p w14:paraId="0889ECA0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2011</w:t>
            </w:r>
          </w:p>
        </w:tc>
        <w:tc>
          <w:tcPr>
            <w:tcW w:w="1492" w:type="dxa"/>
          </w:tcPr>
          <w:p w14:paraId="2E475E23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SP</w:t>
            </w:r>
          </w:p>
        </w:tc>
        <w:tc>
          <w:tcPr>
            <w:tcW w:w="1134" w:type="dxa"/>
          </w:tcPr>
          <w:p w14:paraId="4B78EC59" w14:textId="44666CFA" w:rsidR="0044578A" w:rsidRPr="00D63B9E" w:rsidRDefault="00D1205B" w:rsidP="0044578A">
            <w:pPr>
              <w:rPr>
                <w:lang w:val="sv-SE"/>
              </w:rPr>
            </w:pPr>
            <w:r>
              <w:rPr>
                <w:lang w:val="sv-SE"/>
              </w:rPr>
              <w:t>2012:16</w:t>
            </w:r>
          </w:p>
        </w:tc>
      </w:tr>
      <w:tr w:rsidR="0044578A" w:rsidRPr="00D63B9E" w14:paraId="7AA59D15" w14:textId="790FF7EE" w:rsidTr="00D1205B">
        <w:tc>
          <w:tcPr>
            <w:tcW w:w="3397" w:type="dxa"/>
          </w:tcPr>
          <w:p w14:paraId="48ADDF84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Stoft</w:t>
            </w:r>
            <w:r>
              <w:rPr>
                <w:lang w:val="sv-SE"/>
              </w:rPr>
              <w:t>beräkningar</w:t>
            </w:r>
          </w:p>
        </w:tc>
        <w:tc>
          <w:tcPr>
            <w:tcW w:w="1418" w:type="dxa"/>
          </w:tcPr>
          <w:p w14:paraId="5164AC96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1 gång/5 år</w:t>
            </w:r>
          </w:p>
        </w:tc>
        <w:tc>
          <w:tcPr>
            <w:tcW w:w="1910" w:type="dxa"/>
          </w:tcPr>
          <w:p w14:paraId="1E3DDAF9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2011</w:t>
            </w:r>
          </w:p>
        </w:tc>
        <w:tc>
          <w:tcPr>
            <w:tcW w:w="1492" w:type="dxa"/>
          </w:tcPr>
          <w:p w14:paraId="46064C30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SP</w:t>
            </w:r>
          </w:p>
        </w:tc>
        <w:tc>
          <w:tcPr>
            <w:tcW w:w="1134" w:type="dxa"/>
          </w:tcPr>
          <w:p w14:paraId="74A77159" w14:textId="4A4A0620" w:rsidR="0044578A" w:rsidRPr="00D63B9E" w:rsidRDefault="00D1205B" w:rsidP="0044578A">
            <w:pPr>
              <w:rPr>
                <w:lang w:val="sv-SE"/>
              </w:rPr>
            </w:pPr>
            <w:r>
              <w:rPr>
                <w:lang w:val="sv-SE"/>
              </w:rPr>
              <w:t>2012:16</w:t>
            </w:r>
          </w:p>
        </w:tc>
      </w:tr>
      <w:tr w:rsidR="0044578A" w:rsidRPr="00D63B9E" w14:paraId="59170ADD" w14:textId="56B46854" w:rsidTr="00D1205B">
        <w:tc>
          <w:tcPr>
            <w:tcW w:w="3397" w:type="dxa"/>
          </w:tcPr>
          <w:p w14:paraId="3E88320E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Fältprovtagning miljökontroll</w:t>
            </w:r>
          </w:p>
        </w:tc>
        <w:tc>
          <w:tcPr>
            <w:tcW w:w="1418" w:type="dxa"/>
          </w:tcPr>
          <w:p w14:paraId="09F50DA5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1 gång/10 år</w:t>
            </w:r>
          </w:p>
        </w:tc>
        <w:tc>
          <w:tcPr>
            <w:tcW w:w="1910" w:type="dxa"/>
          </w:tcPr>
          <w:p w14:paraId="19191C28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2007</w:t>
            </w:r>
          </w:p>
        </w:tc>
        <w:tc>
          <w:tcPr>
            <w:tcW w:w="1492" w:type="dxa"/>
          </w:tcPr>
          <w:p w14:paraId="7359DA42" w14:textId="77777777" w:rsidR="0044578A" w:rsidRPr="00D63B9E" w:rsidRDefault="0044578A" w:rsidP="0044578A">
            <w:pPr>
              <w:rPr>
                <w:lang w:val="sv-SE"/>
              </w:rPr>
            </w:pPr>
            <w:r w:rsidRPr="00D63B9E">
              <w:rPr>
                <w:lang w:val="sv-SE"/>
              </w:rPr>
              <w:t>NV/ITM</w:t>
            </w:r>
          </w:p>
        </w:tc>
        <w:tc>
          <w:tcPr>
            <w:tcW w:w="1134" w:type="dxa"/>
          </w:tcPr>
          <w:p w14:paraId="6213483D" w14:textId="0A05C3EC" w:rsidR="0044578A" w:rsidRPr="00D63B9E" w:rsidRDefault="002C1BC9" w:rsidP="0044578A">
            <w:pPr>
              <w:rPr>
                <w:lang w:val="sv-SE"/>
              </w:rPr>
            </w:pPr>
            <w:r>
              <w:rPr>
                <w:lang w:val="sv-SE"/>
              </w:rPr>
              <w:t>ITM 166</w:t>
            </w:r>
          </w:p>
        </w:tc>
      </w:tr>
    </w:tbl>
    <w:p w14:paraId="6408A7E9" w14:textId="77777777" w:rsidR="00F668E3" w:rsidRPr="005765E0" w:rsidRDefault="00F668E3" w:rsidP="00F668E3">
      <w:pPr>
        <w:rPr>
          <w:rFonts w:ascii="Verdana" w:hAnsi="Verdana"/>
          <w:sz w:val="20"/>
          <w:szCs w:val="20"/>
          <w:lang w:val="sv-SE"/>
        </w:rPr>
      </w:pPr>
      <w:r w:rsidRPr="005765E0">
        <w:rPr>
          <w:rFonts w:ascii="Verdana" w:hAnsi="Verdana"/>
          <w:sz w:val="20"/>
          <w:szCs w:val="20"/>
          <w:lang w:val="sv-SE"/>
        </w:rPr>
        <w:t xml:space="preserve"> </w:t>
      </w:r>
    </w:p>
    <w:p w14:paraId="3B1E7780" w14:textId="77777777" w:rsidR="00F668E3" w:rsidRDefault="00F668E3">
      <w:pPr>
        <w:rPr>
          <w:lang w:val="sv-SE"/>
        </w:rPr>
      </w:pPr>
      <w:r w:rsidRPr="00F668E3">
        <w:rPr>
          <w:lang w:val="sv-SE"/>
        </w:rPr>
        <w:t xml:space="preserve">Provningsjämförelse </w:t>
      </w:r>
      <w:r>
        <w:rPr>
          <w:lang w:val="sv-SE"/>
        </w:rPr>
        <w:t xml:space="preserve">behöver inte omfatta hela kompletta metoder utan </w:t>
      </w:r>
      <w:r w:rsidRPr="00F668E3">
        <w:rPr>
          <w:lang w:val="sv-SE"/>
        </w:rPr>
        <w:t>kan även utföras på</w:t>
      </w:r>
      <w:r w:rsidR="00D606BD">
        <w:rPr>
          <w:lang w:val="sv-SE"/>
        </w:rPr>
        <w:t xml:space="preserve"> viktiga avsnitt eller</w:t>
      </w:r>
      <w:r>
        <w:rPr>
          <w:lang w:val="sv-SE"/>
        </w:rPr>
        <w:t xml:space="preserve"> </w:t>
      </w:r>
      <w:r w:rsidR="00D606BD">
        <w:rPr>
          <w:lang w:val="sv-SE"/>
        </w:rPr>
        <w:t>beräknings</w:t>
      </w:r>
      <w:r>
        <w:rPr>
          <w:lang w:val="sv-SE"/>
        </w:rPr>
        <w:t xml:space="preserve">moment i aktuella metoder för att säkerställa </w:t>
      </w:r>
      <w:r w:rsidR="00D606BD">
        <w:rPr>
          <w:lang w:val="sv-SE"/>
        </w:rPr>
        <w:t>kvalitén och riktigheten i beräkningsmallar.</w:t>
      </w:r>
    </w:p>
    <w:p w14:paraId="1ADB4BE2" w14:textId="77777777" w:rsidR="005027C5" w:rsidRDefault="005027C5">
      <w:pPr>
        <w:rPr>
          <w:lang w:val="sv-SE"/>
        </w:rPr>
      </w:pPr>
    </w:p>
    <w:p w14:paraId="69FAE388" w14:textId="77777777" w:rsidR="005027C5" w:rsidRDefault="000D2133">
      <w:pPr>
        <w:rPr>
          <w:lang w:val="sv-SE"/>
        </w:rPr>
      </w:pPr>
      <w:r>
        <w:rPr>
          <w:lang w:val="sv-SE"/>
        </w:rPr>
        <w:t>Sammanställning</w:t>
      </w:r>
      <w:r w:rsidR="005027C5">
        <w:rPr>
          <w:lang w:val="sv-SE"/>
        </w:rPr>
        <w:t xml:space="preserve"> i syfte att säkerställa att samtliga ackrediterade parametrar omfattas av provningsjämförelse ges i nästa sida.</w:t>
      </w:r>
    </w:p>
    <w:p w14:paraId="58F7CEB8" w14:textId="77777777" w:rsidR="005027C5" w:rsidRDefault="005027C5">
      <w:pPr>
        <w:rPr>
          <w:lang w:val="sv-SE"/>
        </w:rPr>
      </w:pPr>
    </w:p>
    <w:p w14:paraId="35C23B6A" w14:textId="77777777" w:rsidR="005027C5" w:rsidRDefault="005027C5">
      <w:pPr>
        <w:rPr>
          <w:lang w:val="sv-SE"/>
        </w:rPr>
      </w:pPr>
    </w:p>
    <w:p w14:paraId="776E31CA" w14:textId="77777777" w:rsidR="005027C5" w:rsidRDefault="005027C5">
      <w:pPr>
        <w:rPr>
          <w:lang w:val="sv-SE"/>
        </w:rPr>
      </w:pPr>
    </w:p>
    <w:p w14:paraId="5978FBE1" w14:textId="77777777" w:rsidR="005027C5" w:rsidRDefault="005027C5">
      <w:pPr>
        <w:rPr>
          <w:lang w:val="sv-SE"/>
        </w:rPr>
      </w:pPr>
    </w:p>
    <w:p w14:paraId="1163DD5A" w14:textId="77777777" w:rsidR="005027C5" w:rsidRDefault="005027C5">
      <w:pPr>
        <w:rPr>
          <w:lang w:val="sv-SE"/>
        </w:rPr>
      </w:pPr>
    </w:p>
    <w:p w14:paraId="3F2F8DC7" w14:textId="77777777" w:rsidR="005027C5" w:rsidRDefault="005027C5">
      <w:pPr>
        <w:rPr>
          <w:lang w:val="sv-SE"/>
        </w:rPr>
      </w:pPr>
    </w:p>
    <w:p w14:paraId="1E5EDB18" w14:textId="77777777" w:rsidR="005027C5" w:rsidRDefault="005027C5">
      <w:pPr>
        <w:rPr>
          <w:lang w:val="sv-SE"/>
        </w:rPr>
      </w:pPr>
    </w:p>
    <w:p w14:paraId="3807EC5B" w14:textId="77777777" w:rsidR="005027C5" w:rsidRDefault="005027C5">
      <w:pPr>
        <w:rPr>
          <w:lang w:val="sv-SE"/>
        </w:rPr>
      </w:pPr>
    </w:p>
    <w:p w14:paraId="23032139" w14:textId="77777777" w:rsidR="005027C5" w:rsidRDefault="005027C5">
      <w:pPr>
        <w:rPr>
          <w:lang w:val="sv-SE"/>
        </w:rPr>
      </w:pPr>
    </w:p>
    <w:p w14:paraId="4A1E4A18" w14:textId="77777777" w:rsidR="005027C5" w:rsidRDefault="005027C5">
      <w:pPr>
        <w:rPr>
          <w:lang w:val="sv-SE"/>
        </w:rPr>
      </w:pPr>
    </w:p>
    <w:p w14:paraId="070D5204" w14:textId="77777777" w:rsidR="005027C5" w:rsidRDefault="005027C5">
      <w:pPr>
        <w:rPr>
          <w:lang w:val="sv-SE"/>
        </w:rPr>
      </w:pPr>
    </w:p>
    <w:p w14:paraId="25100805" w14:textId="77777777" w:rsidR="005027C5" w:rsidRDefault="005027C5">
      <w:pPr>
        <w:rPr>
          <w:lang w:val="sv-SE"/>
        </w:rPr>
      </w:pPr>
    </w:p>
    <w:p w14:paraId="731073DE" w14:textId="77777777" w:rsidR="005027C5" w:rsidRPr="005027C5" w:rsidRDefault="005027C5">
      <w:pPr>
        <w:rPr>
          <w:i/>
          <w:u w:val="single"/>
          <w:lang w:val="sv-SE"/>
        </w:rPr>
      </w:pPr>
      <w:r w:rsidRPr="005027C5">
        <w:rPr>
          <w:i/>
          <w:u w:val="single"/>
          <w:lang w:val="sv-SE"/>
        </w:rPr>
        <w:t>Parametrar som omfattas av provningsjämförelse</w:t>
      </w:r>
    </w:p>
    <w:p w14:paraId="5939F37F" w14:textId="77777777" w:rsidR="005027C5" w:rsidRDefault="005027C5">
      <w:pPr>
        <w:rPr>
          <w:lang w:val="sv-SE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119"/>
        <w:gridCol w:w="2410"/>
      </w:tblGrid>
      <w:tr w:rsidR="005027C5" w:rsidRPr="00D63B9E" w14:paraId="4823E728" w14:textId="77777777" w:rsidTr="00FB0771">
        <w:tc>
          <w:tcPr>
            <w:tcW w:w="3539" w:type="dxa"/>
          </w:tcPr>
          <w:p w14:paraId="1F3F460D" w14:textId="77777777" w:rsidR="005027C5" w:rsidRPr="00D63B9E" w:rsidRDefault="005027C5" w:rsidP="005120C1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Parameter</w:t>
            </w:r>
          </w:p>
        </w:tc>
        <w:tc>
          <w:tcPr>
            <w:tcW w:w="3119" w:type="dxa"/>
          </w:tcPr>
          <w:p w14:paraId="596F1E50" w14:textId="77777777" w:rsidR="005027C5" w:rsidRPr="00D63B9E" w:rsidRDefault="005027C5" w:rsidP="005120C1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Provningsjämförelse</w:t>
            </w:r>
          </w:p>
        </w:tc>
        <w:tc>
          <w:tcPr>
            <w:tcW w:w="2410" w:type="dxa"/>
          </w:tcPr>
          <w:p w14:paraId="16EAC8BE" w14:textId="77777777" w:rsidR="005027C5" w:rsidRPr="00D63B9E" w:rsidRDefault="005027C5" w:rsidP="005120C1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Kommentar</w:t>
            </w:r>
          </w:p>
        </w:tc>
      </w:tr>
      <w:tr w:rsidR="005027C5" w:rsidRPr="006653A9" w14:paraId="510CC335" w14:textId="77777777" w:rsidTr="00FB0771">
        <w:tc>
          <w:tcPr>
            <w:tcW w:w="3539" w:type="dxa"/>
          </w:tcPr>
          <w:p w14:paraId="2467C3F9" w14:textId="77777777" w:rsidR="008C57B5" w:rsidRDefault="005027C5" w:rsidP="005027C5">
            <w:r w:rsidRPr="00CB7DF8">
              <w:t>NO/NO</w:t>
            </w:r>
            <w:r w:rsidRPr="005027C5">
              <w:rPr>
                <w:vertAlign w:val="subscript"/>
              </w:rPr>
              <w:t>2</w:t>
            </w:r>
            <w:r w:rsidRPr="00CB7DF8">
              <w:t xml:space="preserve"> </w:t>
            </w:r>
            <w:proofErr w:type="spellStart"/>
            <w:r w:rsidRPr="00CB7DF8">
              <w:t>Kemiluminiscens</w:t>
            </w:r>
            <w:proofErr w:type="spellEnd"/>
            <w:r w:rsidR="008C57B5">
              <w:t xml:space="preserve"> </w:t>
            </w:r>
          </w:p>
          <w:p w14:paraId="3BD5E426" w14:textId="77777777" w:rsidR="005027C5" w:rsidRPr="00CB7DF8" w:rsidRDefault="008C57B5" w:rsidP="005027C5">
            <w:r>
              <w:t>(SS-EN 14792)</w:t>
            </w:r>
          </w:p>
        </w:tc>
        <w:tc>
          <w:tcPr>
            <w:tcW w:w="3119" w:type="dxa"/>
          </w:tcPr>
          <w:p w14:paraId="179E6497" w14:textId="77777777" w:rsidR="005027C5" w:rsidRPr="00D63B9E" w:rsidRDefault="005027C5" w:rsidP="00FB0771">
            <w:pPr>
              <w:ind w:right="-73"/>
              <w:rPr>
                <w:lang w:val="sv-SE"/>
              </w:rPr>
            </w:pPr>
            <w:r w:rsidRPr="00D63B9E">
              <w:rPr>
                <w:lang w:val="sv-SE"/>
              </w:rPr>
              <w:t xml:space="preserve">Fältprovtagning </w:t>
            </w:r>
            <w:r>
              <w:rPr>
                <w:lang w:val="sv-SE"/>
              </w:rPr>
              <w:t xml:space="preserve">NFS 2016:13, </w:t>
            </w:r>
            <w:proofErr w:type="gramStart"/>
            <w:r w:rsidRPr="005027C5">
              <w:rPr>
                <w:lang w:val="sv-SE"/>
              </w:rPr>
              <w:t>analys</w:t>
            </w:r>
            <w:r>
              <w:rPr>
                <w:lang w:val="sv-SE"/>
              </w:rPr>
              <w:t xml:space="preserve"> </w:t>
            </w:r>
            <w:r w:rsidRPr="005027C5">
              <w:rPr>
                <w:lang w:val="sv-SE"/>
              </w:rPr>
              <w:t>gasflaska</w:t>
            </w:r>
            <w:proofErr w:type="gramEnd"/>
          </w:p>
        </w:tc>
        <w:tc>
          <w:tcPr>
            <w:tcW w:w="2410" w:type="dxa"/>
          </w:tcPr>
          <w:p w14:paraId="3285C614" w14:textId="77777777" w:rsidR="005027C5" w:rsidRPr="005C479B" w:rsidRDefault="005027C5" w:rsidP="005027C5">
            <w:pPr>
              <w:rPr>
                <w:lang w:val="sv-SE"/>
              </w:rPr>
            </w:pPr>
            <w:r>
              <w:rPr>
                <w:lang w:val="sv-SE"/>
              </w:rPr>
              <w:t>S</w:t>
            </w:r>
            <w:r w:rsidRPr="005027C5">
              <w:rPr>
                <w:lang w:val="sv-SE"/>
              </w:rPr>
              <w:t xml:space="preserve">amma </w:t>
            </w:r>
            <w:r>
              <w:rPr>
                <w:lang w:val="sv-SE"/>
              </w:rPr>
              <w:t xml:space="preserve">förfarande för all </w:t>
            </w:r>
            <w:proofErr w:type="spellStart"/>
            <w:r w:rsidRPr="005027C5">
              <w:rPr>
                <w:lang w:val="sv-SE"/>
              </w:rPr>
              <w:t>gasanalys</w:t>
            </w:r>
            <w:proofErr w:type="spellEnd"/>
            <w:r>
              <w:rPr>
                <w:lang w:val="sv-SE"/>
              </w:rPr>
              <w:t>.</w:t>
            </w:r>
          </w:p>
        </w:tc>
      </w:tr>
      <w:tr w:rsidR="005027C5" w:rsidRPr="005027C5" w14:paraId="1015D96D" w14:textId="77777777" w:rsidTr="00FB0771">
        <w:tc>
          <w:tcPr>
            <w:tcW w:w="3539" w:type="dxa"/>
          </w:tcPr>
          <w:p w14:paraId="71A9AF34" w14:textId="77777777" w:rsidR="005027C5" w:rsidRPr="00CB7DF8" w:rsidRDefault="005027C5" w:rsidP="005027C5">
            <w:r w:rsidRPr="00CB7DF8">
              <w:t>SO</w:t>
            </w:r>
            <w:r w:rsidRPr="005027C5">
              <w:rPr>
                <w:vertAlign w:val="subscript"/>
              </w:rPr>
              <w:t>2</w:t>
            </w:r>
            <w:r w:rsidRPr="00CB7DF8">
              <w:t xml:space="preserve"> IR</w:t>
            </w:r>
            <w:r w:rsidR="008C57B5">
              <w:t xml:space="preserve"> (ISO 7935)</w:t>
            </w:r>
          </w:p>
        </w:tc>
        <w:tc>
          <w:tcPr>
            <w:tcW w:w="3119" w:type="dxa"/>
          </w:tcPr>
          <w:p w14:paraId="15B34DC3" w14:textId="77777777" w:rsidR="005027C5" w:rsidRPr="00D63B9E" w:rsidRDefault="005027C5" w:rsidP="005027C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”</w:t>
            </w:r>
          </w:p>
        </w:tc>
        <w:tc>
          <w:tcPr>
            <w:tcW w:w="2410" w:type="dxa"/>
          </w:tcPr>
          <w:p w14:paraId="1ABAECA9" w14:textId="77777777" w:rsidR="005027C5" w:rsidRPr="005C479B" w:rsidRDefault="005027C5" w:rsidP="005027C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”</w:t>
            </w:r>
          </w:p>
        </w:tc>
      </w:tr>
      <w:tr w:rsidR="005027C5" w:rsidRPr="005027C5" w14:paraId="01FD59E7" w14:textId="77777777" w:rsidTr="00FB0771">
        <w:tc>
          <w:tcPr>
            <w:tcW w:w="3539" w:type="dxa"/>
          </w:tcPr>
          <w:p w14:paraId="3142EFC2" w14:textId="77777777" w:rsidR="005027C5" w:rsidRPr="00CB7DF8" w:rsidRDefault="005027C5" w:rsidP="005027C5">
            <w:r w:rsidRPr="00CB7DF8">
              <w:t>CO IR</w:t>
            </w:r>
            <w:r w:rsidR="008C57B5">
              <w:t xml:space="preserve"> (SS-EN 15058)</w:t>
            </w:r>
          </w:p>
        </w:tc>
        <w:tc>
          <w:tcPr>
            <w:tcW w:w="3119" w:type="dxa"/>
          </w:tcPr>
          <w:p w14:paraId="6FF4B20D" w14:textId="77777777" w:rsidR="005027C5" w:rsidRPr="00D63B9E" w:rsidRDefault="005027C5" w:rsidP="005027C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”</w:t>
            </w:r>
          </w:p>
        </w:tc>
        <w:tc>
          <w:tcPr>
            <w:tcW w:w="2410" w:type="dxa"/>
          </w:tcPr>
          <w:p w14:paraId="195F8EFE" w14:textId="77777777" w:rsidR="005027C5" w:rsidRPr="005C479B" w:rsidRDefault="005027C5" w:rsidP="005027C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”</w:t>
            </w:r>
          </w:p>
        </w:tc>
      </w:tr>
      <w:tr w:rsidR="005027C5" w:rsidRPr="005027C5" w14:paraId="57FAFB7B" w14:textId="77777777" w:rsidTr="00FB0771">
        <w:tc>
          <w:tcPr>
            <w:tcW w:w="3539" w:type="dxa"/>
          </w:tcPr>
          <w:p w14:paraId="6F6EAC29" w14:textId="77777777" w:rsidR="005027C5" w:rsidRPr="00CB7DF8" w:rsidRDefault="005027C5" w:rsidP="005027C5">
            <w:r w:rsidRPr="00CB7DF8">
              <w:t>CO</w:t>
            </w:r>
            <w:r w:rsidRPr="005027C5">
              <w:rPr>
                <w:vertAlign w:val="subscript"/>
              </w:rPr>
              <w:t>2</w:t>
            </w:r>
            <w:r w:rsidRPr="00CB7DF8">
              <w:t xml:space="preserve"> IR</w:t>
            </w:r>
            <w:r w:rsidR="008C57B5">
              <w:t xml:space="preserve"> (</w:t>
            </w:r>
            <w:r w:rsidR="004638D0">
              <w:t>ISO 12039)</w:t>
            </w:r>
          </w:p>
        </w:tc>
        <w:tc>
          <w:tcPr>
            <w:tcW w:w="3119" w:type="dxa"/>
          </w:tcPr>
          <w:p w14:paraId="03CF9869" w14:textId="77777777" w:rsidR="005027C5" w:rsidRPr="00D63B9E" w:rsidRDefault="005027C5" w:rsidP="005027C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”</w:t>
            </w:r>
          </w:p>
        </w:tc>
        <w:tc>
          <w:tcPr>
            <w:tcW w:w="2410" w:type="dxa"/>
          </w:tcPr>
          <w:p w14:paraId="4E16B3C2" w14:textId="77777777" w:rsidR="005027C5" w:rsidRPr="005C479B" w:rsidRDefault="005027C5" w:rsidP="005027C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”</w:t>
            </w:r>
          </w:p>
        </w:tc>
      </w:tr>
      <w:tr w:rsidR="005027C5" w:rsidRPr="005027C5" w14:paraId="69363E0C" w14:textId="77777777" w:rsidTr="00FB0771">
        <w:tc>
          <w:tcPr>
            <w:tcW w:w="3539" w:type="dxa"/>
          </w:tcPr>
          <w:p w14:paraId="528E8E00" w14:textId="77777777" w:rsidR="005027C5" w:rsidRPr="00CB7DF8" w:rsidRDefault="005027C5" w:rsidP="005027C5">
            <w:r w:rsidRPr="00CB7DF8">
              <w:t>O</w:t>
            </w:r>
            <w:r w:rsidRPr="005027C5">
              <w:rPr>
                <w:vertAlign w:val="subscript"/>
              </w:rPr>
              <w:t>2</w:t>
            </w:r>
            <w:r w:rsidRPr="00CB7DF8">
              <w:t xml:space="preserve"> </w:t>
            </w:r>
            <w:proofErr w:type="spellStart"/>
            <w:r w:rsidRPr="00CB7DF8">
              <w:t>paramagnetiskt</w:t>
            </w:r>
            <w:proofErr w:type="spellEnd"/>
            <w:r w:rsidR="004638D0">
              <w:t xml:space="preserve"> (SS-EN 14789)</w:t>
            </w:r>
          </w:p>
        </w:tc>
        <w:tc>
          <w:tcPr>
            <w:tcW w:w="3119" w:type="dxa"/>
          </w:tcPr>
          <w:p w14:paraId="41EA7A8E" w14:textId="77777777" w:rsidR="005027C5" w:rsidRPr="00D63B9E" w:rsidRDefault="005027C5" w:rsidP="005027C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”</w:t>
            </w:r>
          </w:p>
        </w:tc>
        <w:tc>
          <w:tcPr>
            <w:tcW w:w="2410" w:type="dxa"/>
          </w:tcPr>
          <w:p w14:paraId="5B6C6A48" w14:textId="77777777" w:rsidR="005027C5" w:rsidRPr="005C479B" w:rsidRDefault="005027C5" w:rsidP="005027C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”</w:t>
            </w:r>
          </w:p>
        </w:tc>
      </w:tr>
      <w:tr w:rsidR="005027C5" w:rsidRPr="005027C5" w14:paraId="45E0FA54" w14:textId="77777777" w:rsidTr="00FB0771">
        <w:tc>
          <w:tcPr>
            <w:tcW w:w="3539" w:type="dxa"/>
          </w:tcPr>
          <w:p w14:paraId="60F72FCB" w14:textId="77777777" w:rsidR="005027C5" w:rsidRPr="00CB7DF8" w:rsidRDefault="005027C5" w:rsidP="005027C5">
            <w:r w:rsidRPr="00CB7DF8">
              <w:t>TOC FID</w:t>
            </w:r>
            <w:r w:rsidR="004638D0">
              <w:t xml:space="preserve"> (SS-EN 12619)</w:t>
            </w:r>
          </w:p>
        </w:tc>
        <w:tc>
          <w:tcPr>
            <w:tcW w:w="3119" w:type="dxa"/>
          </w:tcPr>
          <w:p w14:paraId="05F16BFF" w14:textId="77777777" w:rsidR="005027C5" w:rsidRPr="00D63B9E" w:rsidRDefault="005027C5" w:rsidP="005027C5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Pr="005027C5">
              <w:rPr>
                <w:lang w:val="sv-SE"/>
              </w:rPr>
              <w:t>nalys</w:t>
            </w:r>
            <w:r>
              <w:rPr>
                <w:lang w:val="sv-SE"/>
              </w:rPr>
              <w:t xml:space="preserve"> </w:t>
            </w:r>
            <w:r w:rsidRPr="005027C5">
              <w:rPr>
                <w:lang w:val="sv-SE"/>
              </w:rPr>
              <w:t>gasflaska</w:t>
            </w:r>
          </w:p>
        </w:tc>
        <w:tc>
          <w:tcPr>
            <w:tcW w:w="2410" w:type="dxa"/>
          </w:tcPr>
          <w:p w14:paraId="19C8C2AC" w14:textId="77777777" w:rsidR="005027C5" w:rsidRPr="005C479B" w:rsidRDefault="005027C5" w:rsidP="005027C5">
            <w:pPr>
              <w:rPr>
                <w:lang w:val="sv-SE"/>
              </w:rPr>
            </w:pPr>
          </w:p>
        </w:tc>
      </w:tr>
      <w:tr w:rsidR="005027C5" w:rsidRPr="006653A9" w14:paraId="6C4AF6E5" w14:textId="77777777" w:rsidTr="00FB0771">
        <w:tc>
          <w:tcPr>
            <w:tcW w:w="3539" w:type="dxa"/>
          </w:tcPr>
          <w:p w14:paraId="62F04B0B" w14:textId="77777777" w:rsidR="005027C5" w:rsidRPr="00CB7DF8" w:rsidRDefault="005027C5" w:rsidP="005027C5">
            <w:proofErr w:type="spellStart"/>
            <w:r w:rsidRPr="00CB7DF8">
              <w:t>Stoft</w:t>
            </w:r>
            <w:proofErr w:type="spellEnd"/>
            <w:r w:rsidR="008C57B5">
              <w:t xml:space="preserve"> (SS-EN 13284-1)</w:t>
            </w:r>
          </w:p>
        </w:tc>
        <w:tc>
          <w:tcPr>
            <w:tcW w:w="3119" w:type="dxa"/>
          </w:tcPr>
          <w:p w14:paraId="377BDFBB" w14:textId="77777777" w:rsidR="005027C5" w:rsidRPr="00D63B9E" w:rsidRDefault="005027C5" w:rsidP="005027C5">
            <w:pPr>
              <w:rPr>
                <w:lang w:val="sv-SE"/>
              </w:rPr>
            </w:pPr>
            <w:r w:rsidRPr="00D63B9E">
              <w:rPr>
                <w:lang w:val="sv-SE"/>
              </w:rPr>
              <w:t>Stoftberäkning mallar</w:t>
            </w:r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gasurskalibrering</w:t>
            </w:r>
            <w:proofErr w:type="spellEnd"/>
            <w:r>
              <w:rPr>
                <w:lang w:val="sv-SE"/>
              </w:rPr>
              <w:t>, tryck, tempe</w:t>
            </w:r>
            <w:r w:rsidR="008C57B5">
              <w:rPr>
                <w:lang w:val="sv-SE"/>
              </w:rPr>
              <w:t>ratur och barometer,</w:t>
            </w:r>
            <w:r w:rsidR="008C57B5" w:rsidRPr="008C57B5">
              <w:rPr>
                <w:lang w:val="sv-SE"/>
              </w:rPr>
              <w:t xml:space="preserve"> </w:t>
            </w:r>
            <w:r w:rsidR="008C57B5">
              <w:rPr>
                <w:lang w:val="sv-SE"/>
              </w:rPr>
              <w:t>f</w:t>
            </w:r>
            <w:r w:rsidR="008C57B5" w:rsidRPr="008C57B5">
              <w:rPr>
                <w:lang w:val="sv-SE"/>
              </w:rPr>
              <w:t>iltervägning och sköljvikt</w:t>
            </w:r>
          </w:p>
        </w:tc>
        <w:tc>
          <w:tcPr>
            <w:tcW w:w="2410" w:type="dxa"/>
          </w:tcPr>
          <w:p w14:paraId="2642D0A4" w14:textId="77777777" w:rsidR="005027C5" w:rsidRPr="00D63B9E" w:rsidRDefault="000D2133" w:rsidP="005027C5">
            <w:pPr>
              <w:rPr>
                <w:lang w:val="sv-SE"/>
              </w:rPr>
            </w:pPr>
            <w:r>
              <w:rPr>
                <w:lang w:val="sv-SE"/>
              </w:rPr>
              <w:t xml:space="preserve">Manuell provtagning på </w:t>
            </w:r>
            <w:proofErr w:type="spellStart"/>
            <w:r>
              <w:rPr>
                <w:lang w:val="sv-SE"/>
              </w:rPr>
              <w:t>förvägda</w:t>
            </w:r>
            <w:proofErr w:type="spellEnd"/>
            <w:r>
              <w:rPr>
                <w:lang w:val="sv-SE"/>
              </w:rPr>
              <w:t xml:space="preserve"> filter.</w:t>
            </w:r>
          </w:p>
        </w:tc>
      </w:tr>
      <w:tr w:rsidR="008C57B5" w:rsidRPr="000D2133" w14:paraId="0328B869" w14:textId="77777777" w:rsidTr="00FB0771">
        <w:tc>
          <w:tcPr>
            <w:tcW w:w="3539" w:type="dxa"/>
          </w:tcPr>
          <w:p w14:paraId="12EEAECC" w14:textId="77777777" w:rsidR="008C57B5" w:rsidRPr="000D2133" w:rsidRDefault="008C57B5" w:rsidP="008C57B5">
            <w:pPr>
              <w:rPr>
                <w:lang w:val="sv-SE"/>
              </w:rPr>
            </w:pPr>
            <w:r w:rsidRPr="000D2133">
              <w:rPr>
                <w:lang w:val="sv-SE"/>
              </w:rPr>
              <w:t>Gashastighet/gasflöde, mätning</w:t>
            </w:r>
          </w:p>
          <w:p w14:paraId="69B48878" w14:textId="77777777" w:rsidR="004638D0" w:rsidRPr="000D2133" w:rsidRDefault="004638D0" w:rsidP="008C57B5">
            <w:pPr>
              <w:rPr>
                <w:lang w:val="sv-SE"/>
              </w:rPr>
            </w:pPr>
            <w:r w:rsidRPr="000D2133">
              <w:rPr>
                <w:lang w:val="sv-SE"/>
              </w:rPr>
              <w:t xml:space="preserve">(SS-ISO 10 780, SS-EN </w:t>
            </w:r>
            <w:proofErr w:type="gramStart"/>
            <w:r w:rsidRPr="000D2133">
              <w:rPr>
                <w:lang w:val="sv-SE"/>
              </w:rPr>
              <w:t>16911-1</w:t>
            </w:r>
            <w:proofErr w:type="gramEnd"/>
            <w:r w:rsidRPr="000D2133">
              <w:rPr>
                <w:lang w:val="sv-SE"/>
              </w:rPr>
              <w:t>)</w:t>
            </w:r>
          </w:p>
        </w:tc>
        <w:tc>
          <w:tcPr>
            <w:tcW w:w="3119" w:type="dxa"/>
          </w:tcPr>
          <w:p w14:paraId="4DE464EB" w14:textId="77777777" w:rsidR="008C57B5" w:rsidRPr="00D63B9E" w:rsidRDefault="008C57B5" w:rsidP="008C57B5">
            <w:pPr>
              <w:rPr>
                <w:lang w:val="sv-SE"/>
              </w:rPr>
            </w:pPr>
            <w:r w:rsidRPr="00D63B9E">
              <w:rPr>
                <w:lang w:val="sv-SE"/>
              </w:rPr>
              <w:t xml:space="preserve">Fältprovtagning </w:t>
            </w:r>
            <w:r>
              <w:rPr>
                <w:lang w:val="sv-SE"/>
              </w:rPr>
              <w:t>NFS 2016:13, tryck, temperatur och barometer</w:t>
            </w:r>
          </w:p>
        </w:tc>
        <w:tc>
          <w:tcPr>
            <w:tcW w:w="2410" w:type="dxa"/>
          </w:tcPr>
          <w:p w14:paraId="4E0078D7" w14:textId="77777777" w:rsidR="008C57B5" w:rsidRPr="00D63B9E" w:rsidRDefault="000D2133" w:rsidP="008C57B5">
            <w:pPr>
              <w:rPr>
                <w:lang w:val="sv-SE"/>
              </w:rPr>
            </w:pPr>
            <w:r>
              <w:rPr>
                <w:lang w:val="sv-SE"/>
              </w:rPr>
              <w:t>Kontinuerlig och momentan mätning.</w:t>
            </w:r>
          </w:p>
        </w:tc>
      </w:tr>
      <w:tr w:rsidR="008C57B5" w:rsidRPr="000D2133" w14:paraId="6ED46F6B" w14:textId="77777777" w:rsidTr="00FB0771">
        <w:tc>
          <w:tcPr>
            <w:tcW w:w="3539" w:type="dxa"/>
          </w:tcPr>
          <w:p w14:paraId="4C3741A0" w14:textId="77777777" w:rsidR="008C57B5" w:rsidRPr="000D2133" w:rsidRDefault="008C57B5" w:rsidP="008C57B5">
            <w:pPr>
              <w:rPr>
                <w:lang w:val="sv-SE"/>
              </w:rPr>
            </w:pPr>
            <w:r w:rsidRPr="000D2133">
              <w:rPr>
                <w:lang w:val="sv-SE"/>
              </w:rPr>
              <w:t>Gasflöde, teoretisk beräkning</w:t>
            </w:r>
          </w:p>
          <w:p w14:paraId="7EDD7AC7" w14:textId="77777777" w:rsidR="004638D0" w:rsidRPr="000D2133" w:rsidRDefault="004638D0" w:rsidP="008C57B5">
            <w:pPr>
              <w:rPr>
                <w:lang w:val="sv-SE"/>
              </w:rPr>
            </w:pPr>
            <w:r w:rsidRPr="000D2133">
              <w:rPr>
                <w:lang w:val="sv-SE"/>
              </w:rPr>
              <w:t>(</w:t>
            </w:r>
            <w:proofErr w:type="spellStart"/>
            <w:r w:rsidRPr="000D2133">
              <w:rPr>
                <w:lang w:val="sv-SE"/>
              </w:rPr>
              <w:t>Energiforsk</w:t>
            </w:r>
            <w:proofErr w:type="spellEnd"/>
            <w:r w:rsidRPr="000D2133">
              <w:rPr>
                <w:lang w:val="sv-SE"/>
              </w:rPr>
              <w:t xml:space="preserve"> 2015</w:t>
            </w:r>
            <w:r w:rsidR="001F1D14" w:rsidRPr="000D2133">
              <w:rPr>
                <w:lang w:val="sv-SE"/>
              </w:rPr>
              <w:t>, NV infoblad</w:t>
            </w:r>
            <w:r w:rsidRPr="000D2133">
              <w:rPr>
                <w:lang w:val="sv-SE"/>
              </w:rPr>
              <w:t>)</w:t>
            </w:r>
          </w:p>
        </w:tc>
        <w:tc>
          <w:tcPr>
            <w:tcW w:w="3119" w:type="dxa"/>
          </w:tcPr>
          <w:p w14:paraId="11BC2B77" w14:textId="77777777" w:rsidR="008C57B5" w:rsidRPr="00D63B9E" w:rsidRDefault="008C57B5" w:rsidP="008C57B5">
            <w:pPr>
              <w:rPr>
                <w:lang w:val="sv-SE"/>
              </w:rPr>
            </w:pPr>
            <w:r w:rsidRPr="00D63B9E">
              <w:rPr>
                <w:lang w:val="sv-SE"/>
              </w:rPr>
              <w:t xml:space="preserve">Fältprovtagning </w:t>
            </w:r>
            <w:r>
              <w:rPr>
                <w:lang w:val="sv-SE"/>
              </w:rPr>
              <w:t>NFS 2016:13</w:t>
            </w:r>
            <w:r w:rsidR="004638D0">
              <w:rPr>
                <w:lang w:val="sv-SE"/>
              </w:rPr>
              <w:t>, beräkning av rökgasflöde</w:t>
            </w:r>
          </w:p>
        </w:tc>
        <w:tc>
          <w:tcPr>
            <w:tcW w:w="2410" w:type="dxa"/>
          </w:tcPr>
          <w:p w14:paraId="7ADC41C7" w14:textId="77777777" w:rsidR="008C57B5" w:rsidRPr="00D63B9E" w:rsidRDefault="000D2133" w:rsidP="008C57B5">
            <w:pPr>
              <w:rPr>
                <w:lang w:val="sv-SE"/>
              </w:rPr>
            </w:pPr>
            <w:r>
              <w:rPr>
                <w:lang w:val="sv-SE"/>
              </w:rPr>
              <w:t>Teoretisk beräkning.</w:t>
            </w:r>
          </w:p>
        </w:tc>
      </w:tr>
      <w:tr w:rsidR="00FB0771" w:rsidRPr="000D2133" w14:paraId="4967ED5B" w14:textId="77777777" w:rsidTr="00FB0771">
        <w:tc>
          <w:tcPr>
            <w:tcW w:w="3539" w:type="dxa"/>
          </w:tcPr>
          <w:p w14:paraId="66C34D16" w14:textId="77777777" w:rsidR="00FB0771" w:rsidRDefault="00FB0771" w:rsidP="008C57B5">
            <w:pPr>
              <w:rPr>
                <w:lang w:val="sv-SE"/>
              </w:rPr>
            </w:pPr>
            <w:r>
              <w:rPr>
                <w:lang w:val="sv-SE"/>
              </w:rPr>
              <w:t>QAL2/AST, beräkningar</w:t>
            </w:r>
          </w:p>
          <w:p w14:paraId="6D713083" w14:textId="77777777" w:rsidR="00FB0771" w:rsidRPr="000D2133" w:rsidRDefault="00FB0771" w:rsidP="008C57B5">
            <w:pPr>
              <w:rPr>
                <w:lang w:val="sv-SE"/>
              </w:rPr>
            </w:pPr>
            <w:r>
              <w:rPr>
                <w:lang w:val="sv-SE"/>
              </w:rPr>
              <w:t>(SS-EN 14181)</w:t>
            </w:r>
          </w:p>
        </w:tc>
        <w:tc>
          <w:tcPr>
            <w:tcW w:w="3119" w:type="dxa"/>
          </w:tcPr>
          <w:p w14:paraId="2A5F0488" w14:textId="77777777" w:rsidR="00FB0771" w:rsidRPr="00D63B9E" w:rsidRDefault="00FB0771" w:rsidP="008C57B5">
            <w:pPr>
              <w:rPr>
                <w:lang w:val="sv-SE"/>
              </w:rPr>
            </w:pPr>
            <w:r>
              <w:rPr>
                <w:lang w:val="sv-SE"/>
              </w:rPr>
              <w:t>QAL2/AST beräkning mallar</w:t>
            </w:r>
          </w:p>
        </w:tc>
        <w:tc>
          <w:tcPr>
            <w:tcW w:w="2410" w:type="dxa"/>
          </w:tcPr>
          <w:p w14:paraId="1A3DA176" w14:textId="77777777" w:rsidR="00FB0771" w:rsidRDefault="00FB0771" w:rsidP="008C57B5">
            <w:pPr>
              <w:rPr>
                <w:lang w:val="sv-SE"/>
              </w:rPr>
            </w:pPr>
            <w:r>
              <w:rPr>
                <w:lang w:val="sv-SE"/>
              </w:rPr>
              <w:t>Beräkning funktioner, variabilitetskontroll</w:t>
            </w:r>
          </w:p>
        </w:tc>
      </w:tr>
      <w:tr w:rsidR="008C57B5" w:rsidRPr="006653A9" w14:paraId="077B5F8C" w14:textId="77777777" w:rsidTr="00FB0771">
        <w:tc>
          <w:tcPr>
            <w:tcW w:w="3539" w:type="dxa"/>
          </w:tcPr>
          <w:p w14:paraId="33098C75" w14:textId="77777777" w:rsidR="008C57B5" w:rsidRPr="00CB7DF8" w:rsidRDefault="008C57B5" w:rsidP="008C57B5">
            <w:proofErr w:type="spellStart"/>
            <w:r w:rsidRPr="00CB7DF8">
              <w:t>Fukthalt</w:t>
            </w:r>
            <w:proofErr w:type="spellEnd"/>
            <w:r w:rsidR="004638D0">
              <w:t xml:space="preserve"> (SS-EN 14790)</w:t>
            </w:r>
          </w:p>
        </w:tc>
        <w:tc>
          <w:tcPr>
            <w:tcW w:w="3119" w:type="dxa"/>
          </w:tcPr>
          <w:p w14:paraId="105E3A86" w14:textId="77777777" w:rsidR="008C57B5" w:rsidRPr="00D63B9E" w:rsidRDefault="008C57B5" w:rsidP="008C57B5">
            <w:pPr>
              <w:rPr>
                <w:lang w:val="sv-SE"/>
              </w:rPr>
            </w:pPr>
            <w:r w:rsidRPr="00D63B9E">
              <w:rPr>
                <w:lang w:val="sv-SE"/>
              </w:rPr>
              <w:t xml:space="preserve">Fältprovtagning </w:t>
            </w:r>
            <w:r>
              <w:rPr>
                <w:lang w:val="sv-SE"/>
              </w:rPr>
              <w:t>NFS 2016:13,</w:t>
            </w:r>
            <w:r w:rsidR="00EE300D">
              <w:rPr>
                <w:lang w:val="sv-SE"/>
              </w:rPr>
              <w:t xml:space="preserve"> </w:t>
            </w:r>
            <w:proofErr w:type="spellStart"/>
            <w:r w:rsidR="00EE300D">
              <w:rPr>
                <w:lang w:val="sv-SE"/>
              </w:rPr>
              <w:t>gasurskalibrering</w:t>
            </w:r>
            <w:proofErr w:type="spellEnd"/>
            <w:r w:rsidR="00EE300D">
              <w:rPr>
                <w:lang w:val="sv-SE"/>
              </w:rPr>
              <w:t xml:space="preserve"> t</w:t>
            </w:r>
            <w:r>
              <w:rPr>
                <w:lang w:val="sv-SE"/>
              </w:rPr>
              <w:t>ryck, temperatur och barometer</w:t>
            </w:r>
          </w:p>
        </w:tc>
        <w:tc>
          <w:tcPr>
            <w:tcW w:w="2410" w:type="dxa"/>
          </w:tcPr>
          <w:p w14:paraId="09F7EE3D" w14:textId="77777777" w:rsidR="008C57B5" w:rsidRPr="00D63B9E" w:rsidRDefault="000D2133" w:rsidP="008C57B5">
            <w:pPr>
              <w:rPr>
                <w:lang w:val="sv-SE"/>
              </w:rPr>
            </w:pPr>
            <w:r>
              <w:rPr>
                <w:lang w:val="sv-SE"/>
              </w:rPr>
              <w:t xml:space="preserve">Manuell provtagning, </w:t>
            </w:r>
            <w:proofErr w:type="spellStart"/>
            <w:r>
              <w:rPr>
                <w:lang w:val="sv-SE"/>
              </w:rPr>
              <w:t>utkondensering</w:t>
            </w:r>
            <w:proofErr w:type="spellEnd"/>
            <w:r>
              <w:rPr>
                <w:lang w:val="sv-SE"/>
              </w:rPr>
              <w:t xml:space="preserve"> och vägning.</w:t>
            </w:r>
          </w:p>
        </w:tc>
      </w:tr>
      <w:tr w:rsidR="004638D0" w:rsidRPr="000D2133" w14:paraId="564456F6" w14:textId="77777777" w:rsidTr="00FB0771">
        <w:tc>
          <w:tcPr>
            <w:tcW w:w="3539" w:type="dxa"/>
          </w:tcPr>
          <w:p w14:paraId="230D38FB" w14:textId="77777777" w:rsidR="004638D0" w:rsidRPr="004638D0" w:rsidRDefault="004638D0" w:rsidP="008C57B5">
            <w:pPr>
              <w:rPr>
                <w:lang w:val="sv-SE"/>
              </w:rPr>
            </w:pPr>
            <w:r>
              <w:rPr>
                <w:lang w:val="sv-SE"/>
              </w:rPr>
              <w:t>Temperatur (</w:t>
            </w:r>
            <w:proofErr w:type="spellStart"/>
            <w:r>
              <w:rPr>
                <w:lang w:val="sv-SE"/>
              </w:rPr>
              <w:t>Energiforsk</w:t>
            </w:r>
            <w:proofErr w:type="spellEnd"/>
            <w:r>
              <w:rPr>
                <w:lang w:val="sv-SE"/>
              </w:rPr>
              <w:t xml:space="preserve"> 2015)</w:t>
            </w:r>
          </w:p>
        </w:tc>
        <w:tc>
          <w:tcPr>
            <w:tcW w:w="3119" w:type="dxa"/>
          </w:tcPr>
          <w:p w14:paraId="4D4FB4B9" w14:textId="77777777" w:rsidR="004638D0" w:rsidRPr="00D63B9E" w:rsidRDefault="00EE300D" w:rsidP="008C57B5">
            <w:pPr>
              <w:rPr>
                <w:lang w:val="sv-SE"/>
              </w:rPr>
            </w:pPr>
            <w:r w:rsidRPr="00D63B9E">
              <w:rPr>
                <w:lang w:val="sv-SE"/>
              </w:rPr>
              <w:t xml:space="preserve">Fältprovtagning </w:t>
            </w:r>
            <w:r>
              <w:rPr>
                <w:lang w:val="sv-SE"/>
              </w:rPr>
              <w:t>NFS 2016:13, tryck, temperatur och barometer</w:t>
            </w:r>
          </w:p>
        </w:tc>
        <w:tc>
          <w:tcPr>
            <w:tcW w:w="2410" w:type="dxa"/>
          </w:tcPr>
          <w:p w14:paraId="05D4F840" w14:textId="77777777" w:rsidR="004638D0" w:rsidRPr="00D63B9E" w:rsidRDefault="000D2133" w:rsidP="008C57B5">
            <w:pPr>
              <w:rPr>
                <w:lang w:val="sv-SE"/>
              </w:rPr>
            </w:pPr>
            <w:r>
              <w:rPr>
                <w:lang w:val="sv-SE"/>
              </w:rPr>
              <w:t>Termoelement och indikator.</w:t>
            </w:r>
          </w:p>
        </w:tc>
      </w:tr>
      <w:tr w:rsidR="00EE300D" w:rsidRPr="006653A9" w14:paraId="257DA99E" w14:textId="77777777" w:rsidTr="00FB0771">
        <w:tc>
          <w:tcPr>
            <w:tcW w:w="3539" w:type="dxa"/>
          </w:tcPr>
          <w:p w14:paraId="16C8FF8D" w14:textId="77777777" w:rsidR="00EE300D" w:rsidRPr="00CB7DF8" w:rsidRDefault="00EE300D" w:rsidP="00EE300D">
            <w:r w:rsidRPr="00CB7DF8">
              <w:t>SO</w:t>
            </w:r>
            <w:r w:rsidRPr="005027C5">
              <w:rPr>
                <w:vertAlign w:val="subscript"/>
              </w:rPr>
              <w:t>2</w:t>
            </w:r>
            <w:r w:rsidRPr="00CB7DF8">
              <w:t xml:space="preserve"> </w:t>
            </w:r>
            <w:proofErr w:type="spellStart"/>
            <w:r w:rsidRPr="00CB7DF8">
              <w:t>våtkemi</w:t>
            </w:r>
            <w:proofErr w:type="spellEnd"/>
            <w:r>
              <w:t xml:space="preserve"> (SS-EN 14791)</w:t>
            </w:r>
          </w:p>
        </w:tc>
        <w:tc>
          <w:tcPr>
            <w:tcW w:w="3119" w:type="dxa"/>
          </w:tcPr>
          <w:p w14:paraId="38007214" w14:textId="77777777" w:rsidR="00EE300D" w:rsidRPr="005C479B" w:rsidRDefault="00EE300D" w:rsidP="00EE300D">
            <w:pPr>
              <w:rPr>
                <w:lang w:val="sv-SE"/>
              </w:rPr>
            </w:pPr>
            <w:r>
              <w:rPr>
                <w:lang w:val="sv-SE"/>
              </w:rPr>
              <w:t xml:space="preserve">Spikade lösningar, </w:t>
            </w:r>
            <w:proofErr w:type="spellStart"/>
            <w:r>
              <w:rPr>
                <w:lang w:val="sv-SE"/>
              </w:rPr>
              <w:t>gasurskalibrering</w:t>
            </w:r>
            <w:proofErr w:type="spellEnd"/>
            <w:r>
              <w:rPr>
                <w:lang w:val="sv-SE"/>
              </w:rPr>
              <w:t>, v</w:t>
            </w:r>
            <w:r w:rsidRPr="00D63B9E">
              <w:rPr>
                <w:lang w:val="sv-SE"/>
              </w:rPr>
              <w:t xml:space="preserve">åtkemisk </w:t>
            </w:r>
            <w:proofErr w:type="gramStart"/>
            <w:r w:rsidRPr="00D63B9E">
              <w:rPr>
                <w:lang w:val="sv-SE"/>
              </w:rPr>
              <w:t>analys beräkning</w:t>
            </w:r>
            <w:proofErr w:type="gramEnd"/>
          </w:p>
        </w:tc>
        <w:tc>
          <w:tcPr>
            <w:tcW w:w="2410" w:type="dxa"/>
          </w:tcPr>
          <w:p w14:paraId="04254967" w14:textId="77777777" w:rsidR="00EE300D" w:rsidRPr="00D63B9E" w:rsidRDefault="001F1D14" w:rsidP="00EE300D">
            <w:pPr>
              <w:rPr>
                <w:lang w:val="sv-SE"/>
              </w:rPr>
            </w:pPr>
            <w:r>
              <w:rPr>
                <w:lang w:val="sv-SE"/>
              </w:rPr>
              <w:t>S</w:t>
            </w:r>
            <w:r w:rsidRPr="005027C5">
              <w:rPr>
                <w:lang w:val="sv-SE"/>
              </w:rPr>
              <w:t xml:space="preserve">amma </w:t>
            </w:r>
            <w:r>
              <w:rPr>
                <w:lang w:val="sv-SE"/>
              </w:rPr>
              <w:t xml:space="preserve">förfarande för all </w:t>
            </w:r>
            <w:proofErr w:type="spellStart"/>
            <w:r>
              <w:rPr>
                <w:lang w:val="sv-SE"/>
              </w:rPr>
              <w:t>våtkemi</w:t>
            </w:r>
            <w:proofErr w:type="spellEnd"/>
            <w:r>
              <w:rPr>
                <w:lang w:val="sv-SE"/>
              </w:rPr>
              <w:t>.</w:t>
            </w:r>
          </w:p>
        </w:tc>
      </w:tr>
      <w:tr w:rsidR="00EE300D" w:rsidRPr="00EE300D" w14:paraId="4A0ADD24" w14:textId="77777777" w:rsidTr="00FB0771">
        <w:tc>
          <w:tcPr>
            <w:tcW w:w="3539" w:type="dxa"/>
          </w:tcPr>
          <w:p w14:paraId="60E0EAE3" w14:textId="77777777" w:rsidR="00EE300D" w:rsidRPr="00CB7DF8" w:rsidRDefault="00EE300D" w:rsidP="00EE300D">
            <w:r w:rsidRPr="00CB7DF8">
              <w:t xml:space="preserve">HCl </w:t>
            </w:r>
            <w:proofErr w:type="spellStart"/>
            <w:r w:rsidRPr="00CB7DF8">
              <w:t>våtkemi</w:t>
            </w:r>
            <w:proofErr w:type="spellEnd"/>
            <w:r>
              <w:t xml:space="preserve"> (SS-EN 1911-1)</w:t>
            </w:r>
          </w:p>
        </w:tc>
        <w:tc>
          <w:tcPr>
            <w:tcW w:w="3119" w:type="dxa"/>
          </w:tcPr>
          <w:p w14:paraId="2F9FF429" w14:textId="77777777" w:rsidR="00EE300D" w:rsidRPr="005C479B" w:rsidRDefault="00EE300D" w:rsidP="00EE300D">
            <w:pPr>
              <w:rPr>
                <w:lang w:val="sv-SE"/>
              </w:rPr>
            </w:pPr>
            <w:r>
              <w:rPr>
                <w:lang w:val="sv-SE"/>
              </w:rPr>
              <w:t xml:space="preserve">Spikade lösningar, </w:t>
            </w:r>
            <w:proofErr w:type="spellStart"/>
            <w:r>
              <w:rPr>
                <w:lang w:val="sv-SE"/>
              </w:rPr>
              <w:t>gasurskalibrering</w:t>
            </w:r>
            <w:proofErr w:type="spellEnd"/>
            <w:r>
              <w:rPr>
                <w:lang w:val="sv-SE"/>
              </w:rPr>
              <w:t>, v</w:t>
            </w:r>
            <w:r w:rsidRPr="00D63B9E">
              <w:rPr>
                <w:lang w:val="sv-SE"/>
              </w:rPr>
              <w:t xml:space="preserve">åtkemisk </w:t>
            </w:r>
            <w:proofErr w:type="gramStart"/>
            <w:r w:rsidRPr="00D63B9E">
              <w:rPr>
                <w:lang w:val="sv-SE"/>
              </w:rPr>
              <w:t>analys beräkning</w:t>
            </w:r>
            <w:proofErr w:type="gramEnd"/>
          </w:p>
        </w:tc>
        <w:tc>
          <w:tcPr>
            <w:tcW w:w="2410" w:type="dxa"/>
          </w:tcPr>
          <w:p w14:paraId="26669FBD" w14:textId="77777777" w:rsidR="00EE300D" w:rsidRPr="00D63B9E" w:rsidRDefault="001F1D14" w:rsidP="001F1D1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”</w:t>
            </w:r>
          </w:p>
        </w:tc>
      </w:tr>
      <w:tr w:rsidR="00EE300D" w:rsidRPr="00EE300D" w14:paraId="51B038CB" w14:textId="77777777" w:rsidTr="00FB0771">
        <w:tc>
          <w:tcPr>
            <w:tcW w:w="3539" w:type="dxa"/>
          </w:tcPr>
          <w:p w14:paraId="1DD292DC" w14:textId="77777777" w:rsidR="00EE300D" w:rsidRPr="00CB7DF8" w:rsidRDefault="00EE300D" w:rsidP="00EE300D">
            <w:r w:rsidRPr="00CB7DF8">
              <w:t xml:space="preserve">HF </w:t>
            </w:r>
            <w:proofErr w:type="spellStart"/>
            <w:r w:rsidRPr="00CB7DF8">
              <w:t>våtkemi</w:t>
            </w:r>
            <w:proofErr w:type="spellEnd"/>
            <w:r>
              <w:t xml:space="preserve"> (SS-ISO 15713)</w:t>
            </w:r>
          </w:p>
        </w:tc>
        <w:tc>
          <w:tcPr>
            <w:tcW w:w="3119" w:type="dxa"/>
          </w:tcPr>
          <w:p w14:paraId="3258C12A" w14:textId="77777777" w:rsidR="00EE300D" w:rsidRPr="005C479B" w:rsidRDefault="00EE300D" w:rsidP="00EE300D">
            <w:pPr>
              <w:rPr>
                <w:lang w:val="sv-SE"/>
              </w:rPr>
            </w:pPr>
            <w:r>
              <w:rPr>
                <w:lang w:val="sv-SE"/>
              </w:rPr>
              <w:t xml:space="preserve">Spikade lösningar, </w:t>
            </w:r>
            <w:proofErr w:type="spellStart"/>
            <w:r>
              <w:rPr>
                <w:lang w:val="sv-SE"/>
              </w:rPr>
              <w:t>gasurskalibrering</w:t>
            </w:r>
            <w:proofErr w:type="spellEnd"/>
            <w:r>
              <w:rPr>
                <w:lang w:val="sv-SE"/>
              </w:rPr>
              <w:t>, v</w:t>
            </w:r>
            <w:r w:rsidRPr="00D63B9E">
              <w:rPr>
                <w:lang w:val="sv-SE"/>
              </w:rPr>
              <w:t xml:space="preserve">åtkemisk </w:t>
            </w:r>
            <w:proofErr w:type="gramStart"/>
            <w:r w:rsidRPr="00D63B9E">
              <w:rPr>
                <w:lang w:val="sv-SE"/>
              </w:rPr>
              <w:t>analys beräkning</w:t>
            </w:r>
            <w:proofErr w:type="gramEnd"/>
          </w:p>
        </w:tc>
        <w:tc>
          <w:tcPr>
            <w:tcW w:w="2410" w:type="dxa"/>
          </w:tcPr>
          <w:p w14:paraId="11F7276D" w14:textId="77777777" w:rsidR="00EE300D" w:rsidRPr="00D63B9E" w:rsidRDefault="001F1D14" w:rsidP="001F1D1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”</w:t>
            </w:r>
          </w:p>
        </w:tc>
      </w:tr>
      <w:tr w:rsidR="00EE300D" w:rsidRPr="00EE300D" w14:paraId="2B977788" w14:textId="77777777" w:rsidTr="00FB0771">
        <w:tc>
          <w:tcPr>
            <w:tcW w:w="3539" w:type="dxa"/>
          </w:tcPr>
          <w:p w14:paraId="707FA66D" w14:textId="77777777" w:rsidR="00EE300D" w:rsidRPr="000D2133" w:rsidRDefault="00EE300D" w:rsidP="00EE300D">
            <w:pPr>
              <w:rPr>
                <w:lang w:val="sv-SE"/>
              </w:rPr>
            </w:pPr>
            <w:r w:rsidRPr="000D2133">
              <w:rPr>
                <w:lang w:val="sv-SE"/>
              </w:rPr>
              <w:t>NH</w:t>
            </w:r>
            <w:r w:rsidRPr="000D2133">
              <w:rPr>
                <w:vertAlign w:val="subscript"/>
                <w:lang w:val="sv-SE"/>
              </w:rPr>
              <w:t>3</w:t>
            </w:r>
            <w:r w:rsidRPr="000D2133">
              <w:rPr>
                <w:lang w:val="sv-SE"/>
              </w:rPr>
              <w:t xml:space="preserve"> </w:t>
            </w:r>
            <w:proofErr w:type="spellStart"/>
            <w:r w:rsidRPr="000D2133">
              <w:rPr>
                <w:lang w:val="sv-SE"/>
              </w:rPr>
              <w:t>våtkemi</w:t>
            </w:r>
            <w:proofErr w:type="spellEnd"/>
            <w:r w:rsidRPr="000D2133">
              <w:rPr>
                <w:lang w:val="sv-SE"/>
              </w:rPr>
              <w:t xml:space="preserve"> (SS-EN 21877</w:t>
            </w:r>
            <w:r w:rsidR="000D2133" w:rsidRPr="000D2133">
              <w:rPr>
                <w:lang w:val="sv-SE"/>
              </w:rPr>
              <w:t xml:space="preserve">, </w:t>
            </w:r>
            <w:proofErr w:type="spellStart"/>
            <w:r w:rsidR="000D2133" w:rsidRPr="000D2133">
              <w:rPr>
                <w:lang w:val="sv-SE"/>
              </w:rPr>
              <w:t>Energiforsk</w:t>
            </w:r>
            <w:proofErr w:type="spellEnd"/>
            <w:r w:rsidR="000D2133" w:rsidRPr="000D2133">
              <w:rPr>
                <w:lang w:val="sv-SE"/>
              </w:rPr>
              <w:t xml:space="preserve"> 2015</w:t>
            </w:r>
            <w:r w:rsidRPr="000D2133">
              <w:rPr>
                <w:lang w:val="sv-SE"/>
              </w:rPr>
              <w:t>)</w:t>
            </w:r>
          </w:p>
        </w:tc>
        <w:tc>
          <w:tcPr>
            <w:tcW w:w="3119" w:type="dxa"/>
          </w:tcPr>
          <w:p w14:paraId="6C2085E7" w14:textId="77777777" w:rsidR="00EE300D" w:rsidRPr="005C479B" w:rsidRDefault="00EE300D" w:rsidP="00EE300D">
            <w:pPr>
              <w:rPr>
                <w:lang w:val="sv-SE"/>
              </w:rPr>
            </w:pPr>
            <w:r>
              <w:rPr>
                <w:lang w:val="sv-SE"/>
              </w:rPr>
              <w:t xml:space="preserve">Spikade lösningar, </w:t>
            </w:r>
            <w:proofErr w:type="spellStart"/>
            <w:r>
              <w:rPr>
                <w:lang w:val="sv-SE"/>
              </w:rPr>
              <w:t>gasurskalibrering</w:t>
            </w:r>
            <w:proofErr w:type="spellEnd"/>
            <w:r>
              <w:rPr>
                <w:lang w:val="sv-SE"/>
              </w:rPr>
              <w:t>, v</w:t>
            </w:r>
            <w:r w:rsidRPr="00D63B9E">
              <w:rPr>
                <w:lang w:val="sv-SE"/>
              </w:rPr>
              <w:t xml:space="preserve">åtkemisk </w:t>
            </w:r>
            <w:proofErr w:type="gramStart"/>
            <w:r w:rsidRPr="00D63B9E">
              <w:rPr>
                <w:lang w:val="sv-SE"/>
              </w:rPr>
              <w:t>analys beräkning</w:t>
            </w:r>
            <w:proofErr w:type="gramEnd"/>
          </w:p>
        </w:tc>
        <w:tc>
          <w:tcPr>
            <w:tcW w:w="2410" w:type="dxa"/>
          </w:tcPr>
          <w:p w14:paraId="36BDD4BF" w14:textId="77777777" w:rsidR="00EE300D" w:rsidRPr="00D63B9E" w:rsidRDefault="001F1D14" w:rsidP="001F1D1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”</w:t>
            </w:r>
          </w:p>
        </w:tc>
      </w:tr>
      <w:tr w:rsidR="00EE300D" w:rsidRPr="004638D0" w14:paraId="3FE808B4" w14:textId="77777777" w:rsidTr="00FB0771">
        <w:tc>
          <w:tcPr>
            <w:tcW w:w="3539" w:type="dxa"/>
          </w:tcPr>
          <w:p w14:paraId="6CD17592" w14:textId="77777777" w:rsidR="00EE300D" w:rsidRDefault="00EE300D" w:rsidP="00EE300D">
            <w:pPr>
              <w:rPr>
                <w:lang w:val="sv-SE"/>
              </w:rPr>
            </w:pPr>
            <w:r w:rsidRPr="004638D0">
              <w:rPr>
                <w:lang w:val="sv-SE"/>
              </w:rPr>
              <w:t>Metall</w:t>
            </w:r>
            <w:r w:rsidR="000D2133">
              <w:rPr>
                <w:lang w:val="sv-SE"/>
              </w:rPr>
              <w:t>er</w:t>
            </w:r>
            <w:r w:rsidRPr="004638D0">
              <w:rPr>
                <w:lang w:val="sv-SE"/>
              </w:rPr>
              <w:t xml:space="preserve"> filter</w:t>
            </w:r>
            <w:r w:rsidR="000D2133">
              <w:rPr>
                <w:lang w:val="sv-SE"/>
              </w:rPr>
              <w:t xml:space="preserve"> </w:t>
            </w:r>
            <w:r w:rsidRPr="004638D0">
              <w:rPr>
                <w:lang w:val="sv-SE"/>
              </w:rPr>
              <w:t>+</w:t>
            </w:r>
            <w:r w:rsidR="000D2133">
              <w:rPr>
                <w:lang w:val="sv-SE"/>
              </w:rPr>
              <w:t xml:space="preserve"> </w:t>
            </w:r>
            <w:proofErr w:type="spellStart"/>
            <w:r w:rsidRPr="004638D0">
              <w:rPr>
                <w:lang w:val="sv-SE"/>
              </w:rPr>
              <w:t>våtkemi</w:t>
            </w:r>
            <w:proofErr w:type="spellEnd"/>
            <w:r w:rsidRPr="004638D0">
              <w:rPr>
                <w:lang w:val="sv-SE"/>
              </w:rPr>
              <w:t xml:space="preserve"> </w:t>
            </w:r>
          </w:p>
          <w:p w14:paraId="3A9841B9" w14:textId="77777777" w:rsidR="00EE300D" w:rsidRPr="004638D0" w:rsidRDefault="00EE300D" w:rsidP="00EE300D">
            <w:pPr>
              <w:rPr>
                <w:lang w:val="sv-SE"/>
              </w:rPr>
            </w:pPr>
            <w:r w:rsidRPr="004638D0">
              <w:rPr>
                <w:lang w:val="sv-SE"/>
              </w:rPr>
              <w:t>(SS-E</w:t>
            </w:r>
            <w:r>
              <w:rPr>
                <w:lang w:val="sv-SE"/>
              </w:rPr>
              <w:t>N 14385)</w:t>
            </w:r>
          </w:p>
        </w:tc>
        <w:tc>
          <w:tcPr>
            <w:tcW w:w="3119" w:type="dxa"/>
          </w:tcPr>
          <w:p w14:paraId="7E1E2E65" w14:textId="77777777" w:rsidR="00EE300D" w:rsidRPr="005C479B" w:rsidRDefault="00EE300D" w:rsidP="00EE300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Gasurskalibrering</w:t>
            </w:r>
            <w:proofErr w:type="spellEnd"/>
            <w:r>
              <w:rPr>
                <w:lang w:val="sv-SE"/>
              </w:rPr>
              <w:t xml:space="preserve">, metaller </w:t>
            </w:r>
            <w:proofErr w:type="gramStart"/>
            <w:r>
              <w:rPr>
                <w:lang w:val="sv-SE"/>
              </w:rPr>
              <w:t xml:space="preserve">mall </w:t>
            </w:r>
            <w:r w:rsidRPr="00D63B9E">
              <w:rPr>
                <w:lang w:val="sv-SE"/>
              </w:rPr>
              <w:t>beräkning</w:t>
            </w:r>
            <w:proofErr w:type="gramEnd"/>
          </w:p>
        </w:tc>
        <w:tc>
          <w:tcPr>
            <w:tcW w:w="2410" w:type="dxa"/>
          </w:tcPr>
          <w:p w14:paraId="66E6D0E0" w14:textId="77777777" w:rsidR="00EE300D" w:rsidRPr="00D63B9E" w:rsidRDefault="001F1D14" w:rsidP="00EE300D">
            <w:pPr>
              <w:rPr>
                <w:lang w:val="sv-SE"/>
              </w:rPr>
            </w:pPr>
            <w:r>
              <w:rPr>
                <w:lang w:val="sv-SE"/>
              </w:rPr>
              <w:t xml:space="preserve">Likartad </w:t>
            </w:r>
            <w:r w:rsidR="000D2133">
              <w:rPr>
                <w:lang w:val="sv-SE"/>
              </w:rPr>
              <w:t xml:space="preserve">utvärdering som </w:t>
            </w:r>
            <w:proofErr w:type="spellStart"/>
            <w:r>
              <w:rPr>
                <w:lang w:val="sv-SE"/>
              </w:rPr>
              <w:t>våtkemi</w:t>
            </w:r>
            <w:proofErr w:type="spellEnd"/>
            <w:r w:rsidR="000D2133">
              <w:rPr>
                <w:lang w:val="sv-SE"/>
              </w:rPr>
              <w:t>.</w:t>
            </w:r>
          </w:p>
        </w:tc>
      </w:tr>
      <w:tr w:rsidR="00EE300D" w:rsidRPr="004638D0" w14:paraId="01E4F616" w14:textId="77777777" w:rsidTr="00FB0771">
        <w:tc>
          <w:tcPr>
            <w:tcW w:w="3539" w:type="dxa"/>
          </w:tcPr>
          <w:p w14:paraId="43A2A760" w14:textId="77777777" w:rsidR="00EE300D" w:rsidRDefault="00EE300D" w:rsidP="00EE300D">
            <w:pPr>
              <w:rPr>
                <w:lang w:val="sv-SE"/>
              </w:rPr>
            </w:pPr>
            <w:r w:rsidRPr="004638D0">
              <w:rPr>
                <w:lang w:val="sv-SE"/>
              </w:rPr>
              <w:t xml:space="preserve">Hg filter + </w:t>
            </w:r>
            <w:proofErr w:type="spellStart"/>
            <w:r w:rsidRPr="004638D0">
              <w:rPr>
                <w:lang w:val="sv-SE"/>
              </w:rPr>
              <w:t>våtkemi</w:t>
            </w:r>
            <w:proofErr w:type="spellEnd"/>
            <w:r w:rsidRPr="004638D0">
              <w:rPr>
                <w:lang w:val="sv-SE"/>
              </w:rPr>
              <w:t xml:space="preserve"> </w:t>
            </w:r>
          </w:p>
          <w:p w14:paraId="51FBDA60" w14:textId="77777777" w:rsidR="00EE300D" w:rsidRPr="004638D0" w:rsidRDefault="00EE300D" w:rsidP="00EE300D">
            <w:pPr>
              <w:rPr>
                <w:lang w:val="sv-SE"/>
              </w:rPr>
            </w:pPr>
            <w:r w:rsidRPr="004638D0">
              <w:rPr>
                <w:lang w:val="sv-SE"/>
              </w:rPr>
              <w:t>(SS-E</w:t>
            </w:r>
            <w:r>
              <w:rPr>
                <w:lang w:val="sv-SE"/>
              </w:rPr>
              <w:t>N 13211)</w:t>
            </w:r>
          </w:p>
        </w:tc>
        <w:tc>
          <w:tcPr>
            <w:tcW w:w="3119" w:type="dxa"/>
          </w:tcPr>
          <w:p w14:paraId="45F5802C" w14:textId="77777777" w:rsidR="00EE300D" w:rsidRPr="005C479B" w:rsidRDefault="00EE300D" w:rsidP="00EE300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Gasurskalibrering</w:t>
            </w:r>
            <w:proofErr w:type="spellEnd"/>
            <w:r>
              <w:rPr>
                <w:lang w:val="sv-SE"/>
              </w:rPr>
              <w:t xml:space="preserve">, metaller </w:t>
            </w:r>
            <w:proofErr w:type="gramStart"/>
            <w:r>
              <w:rPr>
                <w:lang w:val="sv-SE"/>
              </w:rPr>
              <w:t xml:space="preserve">mall </w:t>
            </w:r>
            <w:r w:rsidRPr="00D63B9E">
              <w:rPr>
                <w:lang w:val="sv-SE"/>
              </w:rPr>
              <w:t>beräkning</w:t>
            </w:r>
            <w:proofErr w:type="gramEnd"/>
          </w:p>
        </w:tc>
        <w:tc>
          <w:tcPr>
            <w:tcW w:w="2410" w:type="dxa"/>
          </w:tcPr>
          <w:p w14:paraId="7642F604" w14:textId="77777777" w:rsidR="00EE300D" w:rsidRPr="004638D0" w:rsidRDefault="001F1D14" w:rsidP="001F1D1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”</w:t>
            </w:r>
          </w:p>
        </w:tc>
      </w:tr>
      <w:tr w:rsidR="001F1D14" w:rsidRPr="000D2133" w14:paraId="1BB3C9AD" w14:textId="77777777" w:rsidTr="00FB0771">
        <w:tc>
          <w:tcPr>
            <w:tcW w:w="3539" w:type="dxa"/>
          </w:tcPr>
          <w:p w14:paraId="47C15C92" w14:textId="77777777" w:rsidR="001F1D14" w:rsidRDefault="001F1D14" w:rsidP="001F1D14">
            <w:pPr>
              <w:rPr>
                <w:lang w:val="sv-SE"/>
              </w:rPr>
            </w:pPr>
            <w:r w:rsidRPr="004638D0">
              <w:rPr>
                <w:lang w:val="sv-SE"/>
              </w:rPr>
              <w:t xml:space="preserve">PCDD/PCDF filter + XAD2 </w:t>
            </w:r>
          </w:p>
          <w:p w14:paraId="600917D1" w14:textId="77777777" w:rsidR="001F1D14" w:rsidRPr="004638D0" w:rsidRDefault="001F1D14" w:rsidP="001F1D14">
            <w:pPr>
              <w:rPr>
                <w:lang w:val="sv-SE"/>
              </w:rPr>
            </w:pPr>
            <w:r w:rsidRPr="004638D0">
              <w:rPr>
                <w:lang w:val="sv-SE"/>
              </w:rPr>
              <w:t>(SS</w:t>
            </w:r>
            <w:r>
              <w:rPr>
                <w:lang w:val="sv-SE"/>
              </w:rPr>
              <w:t xml:space="preserve">-EN </w:t>
            </w:r>
            <w:proofErr w:type="gramStart"/>
            <w:r>
              <w:rPr>
                <w:lang w:val="sv-SE"/>
              </w:rPr>
              <w:t>1948-1</w:t>
            </w:r>
            <w:proofErr w:type="gramEnd"/>
            <w:r>
              <w:rPr>
                <w:lang w:val="sv-SE"/>
              </w:rPr>
              <w:t>)</w:t>
            </w:r>
          </w:p>
        </w:tc>
        <w:tc>
          <w:tcPr>
            <w:tcW w:w="3119" w:type="dxa"/>
          </w:tcPr>
          <w:p w14:paraId="57E3A868" w14:textId="77777777" w:rsidR="001F1D14" w:rsidRPr="005C479B" w:rsidRDefault="001F1D14" w:rsidP="001F1D14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Gasurskalibrering</w:t>
            </w:r>
            <w:proofErr w:type="spellEnd"/>
            <w:r>
              <w:rPr>
                <w:lang w:val="sv-SE"/>
              </w:rPr>
              <w:t xml:space="preserve">, dioxiner </w:t>
            </w:r>
            <w:proofErr w:type="gramStart"/>
            <w:r>
              <w:rPr>
                <w:lang w:val="sv-SE"/>
              </w:rPr>
              <w:t xml:space="preserve">mall </w:t>
            </w:r>
            <w:r w:rsidRPr="00D63B9E">
              <w:rPr>
                <w:lang w:val="sv-SE"/>
              </w:rPr>
              <w:t>beräkning</w:t>
            </w:r>
            <w:proofErr w:type="gramEnd"/>
          </w:p>
        </w:tc>
        <w:tc>
          <w:tcPr>
            <w:tcW w:w="2410" w:type="dxa"/>
          </w:tcPr>
          <w:p w14:paraId="53C084CF" w14:textId="77777777" w:rsidR="001F1D14" w:rsidRPr="00D63B9E" w:rsidRDefault="001F1D14" w:rsidP="001F1D14">
            <w:pPr>
              <w:rPr>
                <w:lang w:val="sv-SE"/>
              </w:rPr>
            </w:pPr>
            <w:r>
              <w:rPr>
                <w:lang w:val="sv-SE"/>
              </w:rPr>
              <w:t xml:space="preserve">Likartad </w:t>
            </w:r>
            <w:r w:rsidR="000D2133">
              <w:rPr>
                <w:lang w:val="sv-SE"/>
              </w:rPr>
              <w:t xml:space="preserve">utvärdering som </w:t>
            </w:r>
            <w:r>
              <w:rPr>
                <w:lang w:val="sv-SE"/>
              </w:rPr>
              <w:t>stoft</w:t>
            </w:r>
            <w:r w:rsidR="000D2133">
              <w:rPr>
                <w:lang w:val="sv-SE"/>
              </w:rPr>
              <w:t>.</w:t>
            </w:r>
          </w:p>
        </w:tc>
      </w:tr>
      <w:tr w:rsidR="001F1D14" w:rsidRPr="004638D0" w14:paraId="32AF01F5" w14:textId="77777777" w:rsidTr="00FB0771">
        <w:tc>
          <w:tcPr>
            <w:tcW w:w="3539" w:type="dxa"/>
          </w:tcPr>
          <w:p w14:paraId="5B4CA878" w14:textId="77777777" w:rsidR="001F1D14" w:rsidRDefault="001F1D14" w:rsidP="001F1D14">
            <w:pPr>
              <w:rPr>
                <w:lang w:val="sv-SE"/>
              </w:rPr>
            </w:pPr>
            <w:r w:rsidRPr="004638D0">
              <w:rPr>
                <w:lang w:val="sv-SE"/>
              </w:rPr>
              <w:t xml:space="preserve">PAH filter + XAD2 </w:t>
            </w:r>
          </w:p>
          <w:p w14:paraId="26E7ED65" w14:textId="77777777" w:rsidR="001F1D14" w:rsidRPr="004638D0" w:rsidRDefault="001F1D14" w:rsidP="001F1D14">
            <w:pPr>
              <w:rPr>
                <w:lang w:val="sv-SE"/>
              </w:rPr>
            </w:pPr>
            <w:r w:rsidRPr="004638D0">
              <w:rPr>
                <w:lang w:val="sv-SE"/>
              </w:rPr>
              <w:t>(SS-ISO</w:t>
            </w:r>
            <w:r>
              <w:rPr>
                <w:lang w:val="sv-SE"/>
              </w:rPr>
              <w:t xml:space="preserve"> </w:t>
            </w:r>
            <w:proofErr w:type="gramStart"/>
            <w:r>
              <w:rPr>
                <w:lang w:val="sv-SE"/>
              </w:rPr>
              <w:t>11338-1</w:t>
            </w:r>
            <w:proofErr w:type="gramEnd"/>
            <w:r>
              <w:rPr>
                <w:lang w:val="sv-SE"/>
              </w:rPr>
              <w:t>)</w:t>
            </w:r>
          </w:p>
        </w:tc>
        <w:tc>
          <w:tcPr>
            <w:tcW w:w="3119" w:type="dxa"/>
          </w:tcPr>
          <w:p w14:paraId="2A8B0174" w14:textId="77777777" w:rsidR="001F1D14" w:rsidRPr="005C479B" w:rsidRDefault="001F1D14" w:rsidP="001F1D14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Gasurskalibrering</w:t>
            </w:r>
            <w:proofErr w:type="spellEnd"/>
            <w:r>
              <w:rPr>
                <w:lang w:val="sv-SE"/>
              </w:rPr>
              <w:t xml:space="preserve">, dioxiner </w:t>
            </w:r>
            <w:proofErr w:type="gramStart"/>
            <w:r>
              <w:rPr>
                <w:lang w:val="sv-SE"/>
              </w:rPr>
              <w:t xml:space="preserve">mall </w:t>
            </w:r>
            <w:r w:rsidRPr="00D63B9E">
              <w:rPr>
                <w:lang w:val="sv-SE"/>
              </w:rPr>
              <w:t>beräkning</w:t>
            </w:r>
            <w:proofErr w:type="gramEnd"/>
          </w:p>
        </w:tc>
        <w:tc>
          <w:tcPr>
            <w:tcW w:w="2410" w:type="dxa"/>
          </w:tcPr>
          <w:p w14:paraId="31C376BD" w14:textId="77777777" w:rsidR="001F1D14" w:rsidRPr="004638D0" w:rsidRDefault="001F1D14" w:rsidP="001F1D1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”</w:t>
            </w:r>
          </w:p>
        </w:tc>
      </w:tr>
    </w:tbl>
    <w:p w14:paraId="7EEAF0E9" w14:textId="77777777" w:rsidR="005027C5" w:rsidRPr="004638D0" w:rsidRDefault="005027C5" w:rsidP="00FB0771">
      <w:pPr>
        <w:rPr>
          <w:lang w:val="sv-SE"/>
        </w:rPr>
      </w:pPr>
    </w:p>
    <w:sectPr w:rsidR="005027C5" w:rsidRPr="004638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8500" w14:textId="77777777" w:rsidR="00974315" w:rsidRDefault="00974315" w:rsidP="00D63B9E">
      <w:r>
        <w:separator/>
      </w:r>
    </w:p>
  </w:endnote>
  <w:endnote w:type="continuationSeparator" w:id="0">
    <w:p w14:paraId="5AA35D6C" w14:textId="77777777" w:rsidR="00974315" w:rsidRDefault="00974315" w:rsidP="00D6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B6E9" w14:textId="77777777" w:rsidR="00D63B9E" w:rsidRDefault="00D63B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49B7" w14:textId="77777777" w:rsidR="00D63B9E" w:rsidRDefault="00D63B9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D875" w14:textId="77777777" w:rsidR="00D63B9E" w:rsidRDefault="00D63B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ACAD" w14:textId="77777777" w:rsidR="00974315" w:rsidRDefault="00974315" w:rsidP="00D63B9E">
      <w:r>
        <w:separator/>
      </w:r>
    </w:p>
  </w:footnote>
  <w:footnote w:type="continuationSeparator" w:id="0">
    <w:p w14:paraId="7763C3FA" w14:textId="77777777" w:rsidR="00974315" w:rsidRDefault="00974315" w:rsidP="00D6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EBA2" w14:textId="77777777" w:rsidR="00D63B9E" w:rsidRDefault="00D63B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C390" w14:textId="77777777" w:rsidR="00D63B9E" w:rsidRDefault="00D63B9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37C0" w14:textId="77777777" w:rsidR="00D63B9E" w:rsidRDefault="00D63B9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E3"/>
    <w:rsid w:val="000D2133"/>
    <w:rsid w:val="000F5F87"/>
    <w:rsid w:val="001A5EC9"/>
    <w:rsid w:val="001A760F"/>
    <w:rsid w:val="001E4460"/>
    <w:rsid w:val="001F1D14"/>
    <w:rsid w:val="002B02B5"/>
    <w:rsid w:val="002B2A0B"/>
    <w:rsid w:val="002C1BC9"/>
    <w:rsid w:val="00347234"/>
    <w:rsid w:val="003501EB"/>
    <w:rsid w:val="00392DE0"/>
    <w:rsid w:val="0044578A"/>
    <w:rsid w:val="004638D0"/>
    <w:rsid w:val="0046757D"/>
    <w:rsid w:val="005027C5"/>
    <w:rsid w:val="00583974"/>
    <w:rsid w:val="005A4159"/>
    <w:rsid w:val="005C479B"/>
    <w:rsid w:val="006653A9"/>
    <w:rsid w:val="006944A1"/>
    <w:rsid w:val="00704CB4"/>
    <w:rsid w:val="00716533"/>
    <w:rsid w:val="0076651D"/>
    <w:rsid w:val="00830B62"/>
    <w:rsid w:val="00871D7B"/>
    <w:rsid w:val="008C57B5"/>
    <w:rsid w:val="00905A71"/>
    <w:rsid w:val="00974315"/>
    <w:rsid w:val="0098019F"/>
    <w:rsid w:val="009A430A"/>
    <w:rsid w:val="009C572E"/>
    <w:rsid w:val="009D3C79"/>
    <w:rsid w:val="00A1472F"/>
    <w:rsid w:val="00A17B28"/>
    <w:rsid w:val="00A269EF"/>
    <w:rsid w:val="00A74637"/>
    <w:rsid w:val="00AE56A8"/>
    <w:rsid w:val="00C042DE"/>
    <w:rsid w:val="00C17E3A"/>
    <w:rsid w:val="00C57593"/>
    <w:rsid w:val="00C618A8"/>
    <w:rsid w:val="00C67339"/>
    <w:rsid w:val="00D1205B"/>
    <w:rsid w:val="00D606BD"/>
    <w:rsid w:val="00D63B9E"/>
    <w:rsid w:val="00D819CC"/>
    <w:rsid w:val="00DB5B92"/>
    <w:rsid w:val="00EE300D"/>
    <w:rsid w:val="00F668E3"/>
    <w:rsid w:val="00FB0771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6F85"/>
  <w15:chartTrackingRefBased/>
  <w15:docId w15:val="{935D560C-5E8E-4D0A-9FF9-08F6460E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F668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668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668E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F668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D63B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3B9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Lubian</dc:creator>
  <cp:keywords/>
  <dc:description/>
  <cp:lastModifiedBy>Emiliano Lubian</cp:lastModifiedBy>
  <cp:revision>3</cp:revision>
  <dcterms:created xsi:type="dcterms:W3CDTF">2023-09-08T09:42:00Z</dcterms:created>
  <dcterms:modified xsi:type="dcterms:W3CDTF">2023-09-08T09:42:00Z</dcterms:modified>
</cp:coreProperties>
</file>